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1B802C" w14:textId="3901874B" w:rsidR="00BD05E2" w:rsidRPr="00244688" w:rsidRDefault="00960547">
      <w:pPr>
        <w:widowControl/>
        <w:overflowPunct w:val="0"/>
        <w:autoSpaceDE w:val="0"/>
        <w:autoSpaceDN w:val="0"/>
        <w:adjustRightInd w:val="0"/>
        <w:spacing w:before="120" w:afterLines="50" w:after="120"/>
        <w:jc w:val="left"/>
        <w:textAlignment w:val="baseline"/>
        <w:rPr>
          <w:rFonts w:ascii="Arial" w:eastAsia="宋体" w:hAnsi="Arial" w:cs="Arial"/>
          <w:b/>
          <w:bCs/>
          <w:kern w:val="0"/>
          <w:sz w:val="24"/>
          <w:szCs w:val="20"/>
          <w:lang w:val="en-GB"/>
        </w:rPr>
      </w:pPr>
      <w:r w:rsidRPr="00244688">
        <w:rPr>
          <w:rFonts w:ascii="Arial" w:eastAsia="宋体" w:hAnsi="Arial" w:cs="Arial"/>
          <w:b/>
          <w:bCs/>
          <w:kern w:val="0"/>
          <w:sz w:val="24"/>
          <w:szCs w:val="20"/>
          <w:lang w:val="en-GB"/>
        </w:rPr>
        <w:t xml:space="preserve">3GPP TSG-RAN WG4 Meeting # 104bis-e                         </w:t>
      </w:r>
      <w:r w:rsidR="00715558" w:rsidRPr="00244688">
        <w:rPr>
          <w:rFonts w:ascii="Arial" w:eastAsia="宋体" w:hAnsi="Arial" w:cs="Arial"/>
          <w:b/>
          <w:bCs/>
          <w:kern w:val="0"/>
          <w:sz w:val="24"/>
          <w:szCs w:val="20"/>
          <w:lang w:val="en-GB"/>
        </w:rPr>
        <w:t>R4-2217708</w:t>
      </w:r>
    </w:p>
    <w:p w14:paraId="7910F438" w14:textId="77777777" w:rsidR="00BD05E2" w:rsidRPr="00244688" w:rsidRDefault="00960547">
      <w:pPr>
        <w:widowControl/>
        <w:overflowPunct w:val="0"/>
        <w:autoSpaceDE w:val="0"/>
        <w:autoSpaceDN w:val="0"/>
        <w:adjustRightInd w:val="0"/>
        <w:spacing w:before="120" w:afterLines="50" w:after="120"/>
        <w:jc w:val="left"/>
        <w:textAlignment w:val="baseline"/>
        <w:rPr>
          <w:rFonts w:ascii="Arial" w:eastAsia="宋体" w:hAnsi="Arial" w:cs="Arial"/>
          <w:b/>
          <w:bCs/>
          <w:kern w:val="0"/>
          <w:sz w:val="24"/>
          <w:szCs w:val="20"/>
          <w:lang w:val="en-GB"/>
        </w:rPr>
      </w:pPr>
      <w:r w:rsidRPr="00244688">
        <w:rPr>
          <w:rFonts w:ascii="Arial" w:eastAsia="宋体" w:hAnsi="Arial" w:cs="Arial"/>
          <w:b/>
          <w:bCs/>
          <w:kern w:val="0"/>
          <w:sz w:val="24"/>
          <w:szCs w:val="20"/>
          <w:lang w:val="en-GB"/>
        </w:rPr>
        <w:t>Electronic Meeting, October 10 – October 19, 2022</w:t>
      </w:r>
    </w:p>
    <w:p w14:paraId="1A75F930" w14:textId="77777777" w:rsidR="00BD05E2" w:rsidRPr="00244688" w:rsidRDefault="00BD05E2">
      <w:pPr>
        <w:widowControl/>
        <w:overflowPunct w:val="0"/>
        <w:autoSpaceDE w:val="0"/>
        <w:autoSpaceDN w:val="0"/>
        <w:adjustRightInd w:val="0"/>
        <w:spacing w:before="120" w:afterLines="50" w:after="120"/>
        <w:textAlignment w:val="baseline"/>
        <w:rPr>
          <w:rFonts w:ascii="Arial" w:eastAsia="宋体" w:hAnsi="Arial" w:cs="Arial"/>
          <w:b/>
          <w:bCs/>
          <w:kern w:val="0"/>
          <w:sz w:val="24"/>
          <w:szCs w:val="20"/>
          <w:lang w:val="en-GB"/>
        </w:rPr>
      </w:pPr>
    </w:p>
    <w:p w14:paraId="3AE56F32" w14:textId="77777777" w:rsidR="00BD05E2" w:rsidRPr="00244688" w:rsidRDefault="00960547">
      <w:pPr>
        <w:widowControl/>
        <w:overflowPunct w:val="0"/>
        <w:autoSpaceDE w:val="0"/>
        <w:autoSpaceDN w:val="0"/>
        <w:adjustRightInd w:val="0"/>
        <w:spacing w:line="360" w:lineRule="auto"/>
        <w:ind w:left="1979" w:hanging="1979"/>
        <w:textAlignment w:val="baseline"/>
        <w:rPr>
          <w:rFonts w:ascii="Arial" w:eastAsia="宋体" w:hAnsi="Arial" w:cs="Arial"/>
          <w:b/>
          <w:kern w:val="0"/>
          <w:sz w:val="24"/>
          <w:szCs w:val="20"/>
          <w:lang w:val="en-GB"/>
        </w:rPr>
      </w:pPr>
      <w:r w:rsidRPr="00244688">
        <w:rPr>
          <w:rFonts w:ascii="Arial" w:eastAsia="宋体" w:hAnsi="Arial" w:cs="Arial"/>
          <w:b/>
          <w:kern w:val="0"/>
          <w:sz w:val="24"/>
          <w:szCs w:val="20"/>
          <w:lang w:val="en-GB"/>
        </w:rPr>
        <w:t xml:space="preserve">Title: </w:t>
      </w:r>
      <w:r w:rsidRPr="00244688">
        <w:rPr>
          <w:rFonts w:ascii="Arial" w:eastAsia="宋体" w:hAnsi="Arial" w:cs="Arial"/>
          <w:b/>
          <w:kern w:val="0"/>
          <w:sz w:val="24"/>
          <w:szCs w:val="20"/>
          <w:lang w:val="en-GB"/>
        </w:rPr>
        <w:tab/>
        <w:t xml:space="preserve">WF on </w:t>
      </w:r>
      <w:bookmarkStart w:id="0" w:name="OLE_LINK1"/>
      <w:r w:rsidRPr="00244688">
        <w:rPr>
          <w:rFonts w:ascii="Arial" w:eastAsia="宋体" w:hAnsi="Arial" w:cs="Arial"/>
          <w:b/>
          <w:kern w:val="0"/>
          <w:sz w:val="24"/>
          <w:szCs w:val="20"/>
          <w:lang w:val="en-GB"/>
        </w:rPr>
        <w:t>CA_n5-n8</w:t>
      </w:r>
      <w:bookmarkEnd w:id="0"/>
    </w:p>
    <w:p w14:paraId="0EE792F4" w14:textId="77777777" w:rsidR="00BD05E2" w:rsidRPr="00244688" w:rsidRDefault="00960547">
      <w:pPr>
        <w:widowControl/>
        <w:overflowPunct w:val="0"/>
        <w:autoSpaceDE w:val="0"/>
        <w:autoSpaceDN w:val="0"/>
        <w:adjustRightInd w:val="0"/>
        <w:spacing w:line="360" w:lineRule="auto"/>
        <w:ind w:left="1979" w:hanging="1979"/>
        <w:textAlignment w:val="baseline"/>
        <w:rPr>
          <w:rFonts w:ascii="Arial" w:eastAsia="宋体" w:hAnsi="Arial" w:cs="Arial"/>
          <w:b/>
          <w:kern w:val="0"/>
          <w:sz w:val="24"/>
          <w:szCs w:val="20"/>
          <w:lang w:val="en-GB"/>
        </w:rPr>
      </w:pPr>
      <w:r w:rsidRPr="00244688">
        <w:rPr>
          <w:rFonts w:ascii="Arial" w:eastAsia="宋体" w:hAnsi="Arial" w:cs="Arial"/>
          <w:b/>
          <w:kern w:val="0"/>
          <w:sz w:val="24"/>
          <w:szCs w:val="20"/>
          <w:lang w:val="en-GB"/>
        </w:rPr>
        <w:t xml:space="preserve">Source: </w:t>
      </w:r>
      <w:r w:rsidRPr="00244688">
        <w:rPr>
          <w:rFonts w:ascii="Arial" w:eastAsia="宋体" w:hAnsi="Arial" w:cs="Arial"/>
          <w:b/>
          <w:kern w:val="0"/>
          <w:sz w:val="24"/>
          <w:szCs w:val="20"/>
          <w:lang w:val="en-GB"/>
        </w:rPr>
        <w:tab/>
        <w:t>Xiaomi</w:t>
      </w:r>
    </w:p>
    <w:p w14:paraId="64FD608C" w14:textId="77777777" w:rsidR="00BD05E2" w:rsidRPr="00244688" w:rsidRDefault="00960547">
      <w:pPr>
        <w:widowControl/>
        <w:overflowPunct w:val="0"/>
        <w:autoSpaceDE w:val="0"/>
        <w:autoSpaceDN w:val="0"/>
        <w:adjustRightInd w:val="0"/>
        <w:spacing w:line="360" w:lineRule="auto"/>
        <w:ind w:left="1979" w:hanging="1979"/>
        <w:textAlignment w:val="baseline"/>
        <w:rPr>
          <w:rFonts w:ascii="Arial" w:eastAsia="宋体" w:hAnsi="Arial" w:cs="Arial"/>
          <w:b/>
          <w:kern w:val="0"/>
          <w:sz w:val="24"/>
          <w:szCs w:val="20"/>
        </w:rPr>
      </w:pPr>
      <w:r w:rsidRPr="00244688">
        <w:rPr>
          <w:rFonts w:ascii="Arial" w:eastAsia="宋体" w:hAnsi="Arial" w:cs="Arial"/>
          <w:b/>
          <w:kern w:val="0"/>
          <w:sz w:val="24"/>
          <w:szCs w:val="20"/>
          <w:lang w:val="en-GB"/>
        </w:rPr>
        <w:t>Agenda item:</w:t>
      </w:r>
      <w:r w:rsidRPr="00244688">
        <w:rPr>
          <w:rFonts w:ascii="Arial" w:eastAsia="宋体" w:hAnsi="Arial" w:cs="Arial"/>
          <w:b/>
          <w:kern w:val="0"/>
          <w:sz w:val="24"/>
          <w:szCs w:val="20"/>
          <w:lang w:val="en-GB"/>
        </w:rPr>
        <w:tab/>
        <w:t>6.2.2</w:t>
      </w:r>
    </w:p>
    <w:p w14:paraId="676DC6C1" w14:textId="77777777" w:rsidR="00BD05E2" w:rsidRPr="00244688" w:rsidRDefault="00960547">
      <w:pPr>
        <w:widowControl/>
        <w:overflowPunct w:val="0"/>
        <w:autoSpaceDE w:val="0"/>
        <w:autoSpaceDN w:val="0"/>
        <w:adjustRightInd w:val="0"/>
        <w:spacing w:line="360" w:lineRule="auto"/>
        <w:ind w:left="1979" w:hanging="1979"/>
        <w:textAlignment w:val="baseline"/>
        <w:rPr>
          <w:rFonts w:ascii="Arial" w:eastAsia="宋体" w:hAnsi="Arial" w:cs="Arial"/>
          <w:b/>
          <w:kern w:val="0"/>
          <w:sz w:val="24"/>
          <w:szCs w:val="20"/>
          <w:lang w:val="en-GB"/>
        </w:rPr>
      </w:pPr>
      <w:r w:rsidRPr="00244688">
        <w:rPr>
          <w:rFonts w:ascii="Arial" w:eastAsia="宋体" w:hAnsi="Arial" w:cs="Arial"/>
          <w:b/>
          <w:kern w:val="0"/>
          <w:sz w:val="24"/>
          <w:szCs w:val="20"/>
          <w:lang w:val="en-GB"/>
        </w:rPr>
        <w:t>Document for:</w:t>
      </w:r>
      <w:r w:rsidRPr="00244688">
        <w:rPr>
          <w:rFonts w:ascii="Arial" w:eastAsia="宋体" w:hAnsi="Arial" w:cs="Arial"/>
          <w:b/>
          <w:kern w:val="0"/>
          <w:sz w:val="24"/>
          <w:szCs w:val="20"/>
          <w:lang w:val="en-GB"/>
        </w:rPr>
        <w:tab/>
      </w:r>
      <w:bookmarkStart w:id="1" w:name="DocumentFor"/>
      <w:bookmarkEnd w:id="1"/>
      <w:r w:rsidRPr="00244688">
        <w:rPr>
          <w:rFonts w:ascii="Arial" w:eastAsia="宋体" w:hAnsi="Arial" w:cs="Arial"/>
          <w:b/>
          <w:kern w:val="0"/>
          <w:sz w:val="24"/>
          <w:szCs w:val="20"/>
          <w:lang w:val="en-GB"/>
        </w:rPr>
        <w:t>Approval</w:t>
      </w:r>
    </w:p>
    <w:p w14:paraId="796EC987" w14:textId="77777777" w:rsidR="00BD05E2" w:rsidRPr="00244688" w:rsidRDefault="00960547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400" w:hanging="400"/>
        <w:jc w:val="left"/>
        <w:textAlignment w:val="baseline"/>
        <w:outlineLvl w:val="0"/>
        <w:rPr>
          <w:rFonts w:ascii="Arial" w:eastAsia="宋体" w:hAnsi="Arial" w:cs="Arial"/>
          <w:kern w:val="0"/>
          <w:sz w:val="32"/>
          <w:szCs w:val="20"/>
          <w:lang w:val="en-GB" w:eastAsia="en-US"/>
        </w:rPr>
      </w:pPr>
      <w:bookmarkStart w:id="2" w:name="OLE_LINK6"/>
      <w:bookmarkStart w:id="3" w:name="OLE_LINK5"/>
      <w:r w:rsidRPr="00244688">
        <w:rPr>
          <w:rFonts w:ascii="Arial" w:eastAsia="宋体" w:hAnsi="Arial" w:cs="Arial"/>
          <w:kern w:val="0"/>
          <w:sz w:val="32"/>
          <w:szCs w:val="20"/>
          <w:lang w:val="en-GB" w:eastAsia="en-US"/>
        </w:rPr>
        <w:t>Introduction</w:t>
      </w:r>
    </w:p>
    <w:p w14:paraId="2A364411" w14:textId="77777777" w:rsidR="00BD05E2" w:rsidRPr="00244688" w:rsidRDefault="00960547">
      <w:pPr>
        <w:spacing w:before="80" w:after="80"/>
        <w:rPr>
          <w:rFonts w:ascii="Arial" w:eastAsia="宋体" w:hAnsi="Arial" w:cs="Arial"/>
          <w:sz w:val="20"/>
          <w:lang w:val="en-GB"/>
        </w:rPr>
      </w:pPr>
      <w:r w:rsidRPr="00244688">
        <w:rPr>
          <w:rFonts w:ascii="Arial" w:eastAsia="宋体" w:hAnsi="Arial" w:cs="Arial"/>
          <w:sz w:val="20"/>
          <w:lang w:val="en-GB"/>
        </w:rPr>
        <w:t xml:space="preserve">This WF is to capture the agreements and remaining issues for CA_n5-n8. </w:t>
      </w:r>
    </w:p>
    <w:bookmarkEnd w:id="2"/>
    <w:bookmarkEnd w:id="3"/>
    <w:p w14:paraId="7EDE1C1C" w14:textId="2B39E73A" w:rsidR="00BD05E2" w:rsidRPr="00244688" w:rsidRDefault="00960547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400" w:hanging="400"/>
        <w:jc w:val="left"/>
        <w:textAlignment w:val="baseline"/>
        <w:outlineLvl w:val="0"/>
        <w:rPr>
          <w:rFonts w:ascii="Arial" w:eastAsia="宋体" w:hAnsi="Arial" w:cs="Arial"/>
          <w:kern w:val="0"/>
          <w:sz w:val="32"/>
          <w:szCs w:val="20"/>
          <w:lang w:val="en-GB"/>
        </w:rPr>
      </w:pPr>
      <w:r w:rsidRPr="00244688">
        <w:rPr>
          <w:rFonts w:ascii="Arial" w:eastAsia="宋体" w:hAnsi="Arial" w:cs="Arial"/>
          <w:kern w:val="0"/>
          <w:sz w:val="32"/>
          <w:szCs w:val="20"/>
          <w:lang w:val="en-GB"/>
        </w:rPr>
        <w:t>Way fo</w:t>
      </w:r>
      <w:r w:rsidR="004479A3" w:rsidRPr="00244688">
        <w:rPr>
          <w:rFonts w:ascii="Arial" w:eastAsia="宋体" w:hAnsi="Arial" w:cs="Arial"/>
          <w:kern w:val="0"/>
          <w:sz w:val="32"/>
          <w:szCs w:val="20"/>
          <w:lang w:val="en-GB"/>
        </w:rPr>
        <w:t>r</w:t>
      </w:r>
      <w:r w:rsidRPr="00244688">
        <w:rPr>
          <w:rFonts w:ascii="Arial" w:eastAsia="宋体" w:hAnsi="Arial" w:cs="Arial"/>
          <w:kern w:val="0"/>
          <w:sz w:val="32"/>
          <w:szCs w:val="20"/>
          <w:lang w:val="en-GB"/>
        </w:rPr>
        <w:t>ward</w:t>
      </w:r>
    </w:p>
    <w:p w14:paraId="29E95981" w14:textId="77777777" w:rsidR="00BD05E2" w:rsidRPr="00244688" w:rsidRDefault="00960547">
      <w:pPr>
        <w:rPr>
          <w:rFonts w:ascii="Arial" w:hAnsi="Arial" w:cs="Arial"/>
          <w:b/>
          <w:u w:val="single"/>
        </w:rPr>
      </w:pPr>
      <w:r w:rsidRPr="00244688">
        <w:rPr>
          <w:rFonts w:ascii="Arial" w:hAnsi="Arial" w:cs="Arial"/>
          <w:b/>
          <w:u w:val="single"/>
          <w:lang w:eastAsia="ko-KR"/>
        </w:rPr>
        <w:t xml:space="preserve">Issue 2-1: </w:t>
      </w:r>
      <w:r w:rsidRPr="00244688">
        <w:rPr>
          <w:rFonts w:ascii="Arial" w:hAnsi="Arial" w:cs="Arial"/>
          <w:b/>
          <w:u w:val="single"/>
        </w:rPr>
        <w:t>Whether 2 antenna architecture is down selected for the requirements study</w:t>
      </w:r>
    </w:p>
    <w:p w14:paraId="781B831A" w14:textId="77777777" w:rsidR="00BD05E2" w:rsidRPr="00244688" w:rsidRDefault="00960547">
      <w:pPr>
        <w:rPr>
          <w:rFonts w:ascii="Arial" w:hAnsi="Arial" w:cs="Arial"/>
          <w:b/>
          <w:u w:val="single"/>
        </w:rPr>
      </w:pPr>
      <w:r w:rsidRPr="00244688">
        <w:rPr>
          <w:rFonts w:ascii="Arial" w:hAnsi="Arial" w:cs="Arial"/>
          <w:b/>
          <w:u w:val="single"/>
          <w:lang w:eastAsia="ko-KR"/>
        </w:rPr>
        <w:t>Issue 2-</w:t>
      </w:r>
      <w:r w:rsidRPr="00244688">
        <w:rPr>
          <w:rFonts w:ascii="Arial" w:hAnsi="Arial" w:cs="Arial"/>
          <w:b/>
          <w:u w:val="single"/>
        </w:rPr>
        <w:t>2</w:t>
      </w:r>
      <w:r w:rsidRPr="00244688">
        <w:rPr>
          <w:rFonts w:ascii="Arial" w:hAnsi="Arial" w:cs="Arial"/>
          <w:b/>
          <w:u w:val="single"/>
          <w:lang w:eastAsia="ko-KR"/>
        </w:rPr>
        <w:t xml:space="preserve">: </w:t>
      </w:r>
      <w:r w:rsidRPr="00244688">
        <w:rPr>
          <w:rFonts w:ascii="Arial" w:hAnsi="Arial" w:cs="Arial"/>
          <w:b/>
          <w:u w:val="single"/>
        </w:rPr>
        <w:t>Which architecture is based for the UE RF requirement if two architectures are allowed?</w:t>
      </w:r>
    </w:p>
    <w:p w14:paraId="0827AF60" w14:textId="77777777" w:rsidR="00434311" w:rsidRPr="00244688" w:rsidRDefault="00434311">
      <w:pPr>
        <w:rPr>
          <w:rFonts w:ascii="Arial" w:hAnsi="Arial" w:cs="Arial"/>
          <w:b/>
        </w:rPr>
      </w:pPr>
    </w:p>
    <w:p w14:paraId="52816319" w14:textId="6EB3F0BF" w:rsidR="00BD05E2" w:rsidRPr="00244688" w:rsidRDefault="00434311">
      <w:pPr>
        <w:rPr>
          <w:rFonts w:ascii="Arial" w:hAnsi="Arial" w:cs="Arial"/>
          <w:b/>
        </w:rPr>
      </w:pPr>
      <w:r w:rsidRPr="00244688">
        <w:rPr>
          <w:rFonts w:ascii="Arial" w:hAnsi="Arial" w:cs="Arial" w:hint="eastAsia"/>
          <w:b/>
        </w:rPr>
        <w:t>GTW</w:t>
      </w:r>
      <w:r w:rsidRPr="00244688">
        <w:rPr>
          <w:rFonts w:ascii="Arial" w:hAnsi="Arial" w:cs="Arial"/>
          <w:b/>
        </w:rPr>
        <w:t xml:space="preserve"> </w:t>
      </w:r>
      <w:r w:rsidR="00960547" w:rsidRPr="00244688">
        <w:rPr>
          <w:rFonts w:ascii="Arial" w:hAnsi="Arial" w:cs="Arial"/>
          <w:b/>
        </w:rPr>
        <w:t>Agreement:</w:t>
      </w:r>
    </w:p>
    <w:p w14:paraId="48C38A3A" w14:textId="77777777" w:rsidR="00BD05E2" w:rsidRPr="00244688" w:rsidRDefault="00960547">
      <w:pPr>
        <w:pStyle w:val="aa"/>
        <w:widowControl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firstLineChars="0"/>
        <w:jc w:val="left"/>
        <w:textAlignment w:val="baseline"/>
        <w:rPr>
          <w:rFonts w:ascii="Arial" w:hAnsi="Arial" w:cs="Arial"/>
        </w:rPr>
      </w:pPr>
      <w:r w:rsidRPr="00244688">
        <w:rPr>
          <w:rFonts w:ascii="Arial" w:hAnsi="Arial" w:cs="Arial"/>
        </w:rPr>
        <w:t>Both 2 and 3 antenna architectures will be analysed in the study item</w:t>
      </w:r>
    </w:p>
    <w:p w14:paraId="109AAC3D" w14:textId="77777777" w:rsidR="00BD05E2" w:rsidRPr="00244688" w:rsidRDefault="00960547">
      <w:pPr>
        <w:pStyle w:val="aa"/>
        <w:widowControl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ind w:firstLineChars="0"/>
        <w:jc w:val="left"/>
        <w:textAlignment w:val="baseline"/>
        <w:rPr>
          <w:rFonts w:ascii="Arial" w:hAnsi="Arial" w:cs="Arial"/>
        </w:rPr>
      </w:pPr>
      <w:r w:rsidRPr="00244688">
        <w:rPr>
          <w:rFonts w:ascii="Arial" w:hAnsi="Arial" w:cs="Arial"/>
        </w:rPr>
        <w:t>It will be decided in WI phase which one of two UE architectures will be used to specify the requirements.</w:t>
      </w:r>
    </w:p>
    <w:p w14:paraId="18CE597C" w14:textId="77777777" w:rsidR="00BD05E2" w:rsidRPr="00244688" w:rsidRDefault="00960547">
      <w:pPr>
        <w:rPr>
          <w:rFonts w:ascii="Arial" w:hAnsi="Arial" w:cs="Arial"/>
          <w:b/>
          <w:u w:val="single"/>
        </w:rPr>
      </w:pPr>
      <w:r w:rsidRPr="00244688">
        <w:rPr>
          <w:rFonts w:ascii="Arial" w:hAnsi="Arial" w:cs="Arial"/>
          <w:b/>
          <w:u w:val="single"/>
          <w:lang w:eastAsia="ko-KR"/>
        </w:rPr>
        <w:t>Issue 2-</w:t>
      </w:r>
      <w:r w:rsidRPr="00244688">
        <w:rPr>
          <w:rFonts w:ascii="Arial" w:hAnsi="Arial" w:cs="Arial"/>
          <w:b/>
          <w:u w:val="single"/>
        </w:rPr>
        <w:t>3</w:t>
      </w:r>
      <w:r w:rsidRPr="00244688">
        <w:rPr>
          <w:rFonts w:ascii="Arial" w:hAnsi="Arial" w:cs="Arial"/>
          <w:b/>
          <w:u w:val="single"/>
          <w:lang w:eastAsia="ko-KR"/>
        </w:rPr>
        <w:t xml:space="preserve">: </w:t>
      </w:r>
      <w:r w:rsidRPr="00244688">
        <w:rPr>
          <w:rFonts w:ascii="Arial" w:hAnsi="Arial" w:cs="Arial"/>
          <w:b/>
          <w:u w:val="single"/>
        </w:rPr>
        <w:t>RF parameters for requirements analysis</w:t>
      </w:r>
    </w:p>
    <w:p w14:paraId="3F4B9BCD" w14:textId="77777777" w:rsidR="00BD05E2" w:rsidRPr="00244688" w:rsidRDefault="00960547">
      <w:pPr>
        <w:pStyle w:val="aa"/>
        <w:widowControl/>
        <w:numPr>
          <w:ilvl w:val="0"/>
          <w:numId w:val="3"/>
        </w:numPr>
        <w:spacing w:after="120"/>
        <w:ind w:left="720" w:firstLineChars="0"/>
        <w:jc w:val="left"/>
        <w:rPr>
          <w:rFonts w:ascii="Arial" w:eastAsia="宋体" w:hAnsi="Arial" w:cs="Arial"/>
          <w:szCs w:val="24"/>
        </w:rPr>
      </w:pPr>
      <w:r w:rsidRPr="00244688">
        <w:rPr>
          <w:rFonts w:ascii="Arial" w:eastAsia="宋体" w:hAnsi="Arial" w:cs="Arial"/>
          <w:szCs w:val="24"/>
        </w:rPr>
        <w:t>Proposals</w:t>
      </w:r>
    </w:p>
    <w:p w14:paraId="52A4D253" w14:textId="77777777" w:rsidR="00BD05E2" w:rsidRPr="00244688" w:rsidRDefault="00960547">
      <w:pPr>
        <w:pStyle w:val="aa"/>
        <w:widowControl/>
        <w:spacing w:after="120"/>
        <w:ind w:left="720" w:firstLineChars="0" w:firstLine="0"/>
        <w:jc w:val="left"/>
        <w:rPr>
          <w:rFonts w:ascii="Arial" w:eastAsia="宋体" w:hAnsi="Arial" w:cs="Arial"/>
          <w:szCs w:val="24"/>
        </w:rPr>
      </w:pPr>
      <w:r w:rsidRPr="00244688">
        <w:rPr>
          <w:rFonts w:ascii="Arial" w:hAnsi="Arial" w:cs="Arial"/>
        </w:rPr>
        <w:t>The following parameters are needed for the feasibility study:</w:t>
      </w:r>
    </w:p>
    <w:p w14:paraId="1825A59A" w14:textId="77777777" w:rsidR="00BD05E2" w:rsidRPr="00244688" w:rsidRDefault="00960547">
      <w:pPr>
        <w:pStyle w:val="aa"/>
        <w:widowControl/>
        <w:numPr>
          <w:ilvl w:val="2"/>
          <w:numId w:val="3"/>
        </w:numPr>
        <w:spacing w:after="120"/>
        <w:ind w:firstLineChars="0"/>
        <w:jc w:val="left"/>
        <w:rPr>
          <w:rFonts w:ascii="Arial" w:eastAsia="宋体" w:hAnsi="Arial" w:cs="Arial"/>
          <w:szCs w:val="24"/>
        </w:rPr>
      </w:pPr>
      <w:r w:rsidRPr="00244688">
        <w:rPr>
          <w:rFonts w:ascii="Arial" w:hAnsi="Arial" w:cs="Arial"/>
        </w:rPr>
        <w:t>n5 Tx filter attenuation at n8 Rx frequency range</w:t>
      </w:r>
    </w:p>
    <w:p w14:paraId="774ECA8D" w14:textId="77777777" w:rsidR="00BD05E2" w:rsidRPr="00244688" w:rsidRDefault="00960547">
      <w:pPr>
        <w:pStyle w:val="aa"/>
        <w:widowControl/>
        <w:numPr>
          <w:ilvl w:val="2"/>
          <w:numId w:val="3"/>
        </w:numPr>
        <w:spacing w:after="120"/>
        <w:ind w:firstLineChars="0"/>
        <w:jc w:val="left"/>
        <w:rPr>
          <w:rFonts w:ascii="Arial" w:hAnsi="Arial" w:cs="Arial"/>
        </w:rPr>
      </w:pPr>
      <w:r w:rsidRPr="00244688">
        <w:rPr>
          <w:rFonts w:ascii="Arial" w:hAnsi="Arial" w:cs="Arial"/>
        </w:rPr>
        <w:t>n5 Rx filter attenuation level at n8 Tx frequency range</w:t>
      </w:r>
    </w:p>
    <w:p w14:paraId="24BD799D" w14:textId="77777777" w:rsidR="00BD05E2" w:rsidRPr="00244688" w:rsidRDefault="00960547">
      <w:pPr>
        <w:pStyle w:val="aa"/>
        <w:widowControl/>
        <w:numPr>
          <w:ilvl w:val="2"/>
          <w:numId w:val="3"/>
        </w:numPr>
        <w:spacing w:after="120"/>
        <w:ind w:firstLineChars="0"/>
        <w:jc w:val="left"/>
        <w:rPr>
          <w:rFonts w:ascii="Arial" w:eastAsia="宋体" w:hAnsi="Arial" w:cs="Arial"/>
          <w:szCs w:val="24"/>
        </w:rPr>
      </w:pPr>
      <w:r w:rsidRPr="00244688">
        <w:rPr>
          <w:rFonts w:ascii="Arial" w:hAnsi="Arial" w:cs="Arial"/>
        </w:rPr>
        <w:t>n8 Tx filter attenuation at n5 Rx frequency range</w:t>
      </w:r>
    </w:p>
    <w:p w14:paraId="13EF2F37" w14:textId="77777777" w:rsidR="00BD05E2" w:rsidRPr="00244688" w:rsidRDefault="00960547">
      <w:pPr>
        <w:pStyle w:val="aa"/>
        <w:widowControl/>
        <w:numPr>
          <w:ilvl w:val="2"/>
          <w:numId w:val="3"/>
        </w:numPr>
        <w:spacing w:after="120"/>
        <w:ind w:firstLineChars="0"/>
        <w:jc w:val="left"/>
        <w:rPr>
          <w:rFonts w:ascii="Arial" w:hAnsi="Arial" w:cs="Arial"/>
        </w:rPr>
      </w:pPr>
      <w:r w:rsidRPr="00244688">
        <w:rPr>
          <w:rFonts w:ascii="Arial" w:hAnsi="Arial" w:cs="Arial"/>
        </w:rPr>
        <w:t>n8 Rx filter attenuation level at n5 Tx frequency range</w:t>
      </w:r>
    </w:p>
    <w:p w14:paraId="59F306C7" w14:textId="77777777" w:rsidR="00BD05E2" w:rsidRPr="00244688" w:rsidRDefault="00960547">
      <w:pPr>
        <w:pStyle w:val="aa"/>
        <w:widowControl/>
        <w:numPr>
          <w:ilvl w:val="2"/>
          <w:numId w:val="3"/>
        </w:numPr>
        <w:spacing w:after="120"/>
        <w:ind w:firstLineChars="0"/>
        <w:jc w:val="left"/>
        <w:rPr>
          <w:rFonts w:ascii="Arial" w:hAnsi="Arial" w:cs="Arial"/>
        </w:rPr>
      </w:pPr>
      <w:r w:rsidRPr="00244688">
        <w:rPr>
          <w:rFonts w:ascii="Arial" w:hAnsi="Arial" w:cs="Arial"/>
        </w:rPr>
        <w:t>antenna ISO</w:t>
      </w:r>
    </w:p>
    <w:p w14:paraId="5B57EA2A" w14:textId="77777777" w:rsidR="00BD05E2" w:rsidRPr="00244688" w:rsidRDefault="00960547">
      <w:pPr>
        <w:pStyle w:val="aa"/>
        <w:widowControl/>
        <w:numPr>
          <w:ilvl w:val="2"/>
          <w:numId w:val="3"/>
        </w:numPr>
        <w:spacing w:after="120"/>
        <w:ind w:firstLineChars="0"/>
        <w:jc w:val="left"/>
        <w:rPr>
          <w:rFonts w:ascii="Arial" w:hAnsi="Arial" w:cs="Arial"/>
        </w:rPr>
      </w:pPr>
      <w:r w:rsidRPr="00244688">
        <w:rPr>
          <w:rFonts w:ascii="Arial" w:hAnsi="Arial" w:cs="Arial"/>
        </w:rPr>
        <w:t>RF front end loss</w:t>
      </w:r>
    </w:p>
    <w:p w14:paraId="5273F59B" w14:textId="77777777" w:rsidR="00BA1B6F" w:rsidRPr="00244688" w:rsidRDefault="00BA1B6F" w:rsidP="00BA1B6F">
      <w:pPr>
        <w:pStyle w:val="aa"/>
        <w:widowControl/>
        <w:numPr>
          <w:ilvl w:val="0"/>
          <w:numId w:val="3"/>
        </w:numPr>
        <w:spacing w:after="120"/>
        <w:ind w:left="720" w:firstLineChars="0"/>
        <w:jc w:val="left"/>
        <w:rPr>
          <w:rFonts w:ascii="Arial" w:hAnsi="Arial" w:cs="Arial"/>
        </w:rPr>
      </w:pPr>
      <w:r w:rsidRPr="00244688">
        <w:rPr>
          <w:rFonts w:ascii="Arial" w:hAnsi="Arial" w:cs="Arial" w:hint="eastAsia"/>
        </w:rPr>
        <w:t>A</w:t>
      </w:r>
      <w:r w:rsidRPr="00244688">
        <w:rPr>
          <w:rFonts w:ascii="Arial" w:hAnsi="Arial" w:cs="Arial"/>
        </w:rPr>
        <w:t>greements</w:t>
      </w:r>
    </w:p>
    <w:p w14:paraId="45A2221C" w14:textId="77777777" w:rsidR="00BA1B6F" w:rsidRPr="00244688" w:rsidRDefault="00BA1B6F" w:rsidP="00BA1B6F">
      <w:pPr>
        <w:pStyle w:val="aa"/>
        <w:numPr>
          <w:ilvl w:val="2"/>
          <w:numId w:val="3"/>
        </w:numPr>
        <w:ind w:firstLineChars="0"/>
        <w:rPr>
          <w:rFonts w:ascii="Arial" w:hAnsi="Arial" w:cs="Arial"/>
        </w:rPr>
      </w:pPr>
      <w:r w:rsidRPr="00244688">
        <w:rPr>
          <w:rFonts w:ascii="Arial" w:hAnsi="Arial" w:cs="Arial"/>
        </w:rPr>
        <w:t>Companies are encouraged to provide the RF parameters when the feasibility study is conducted.</w:t>
      </w:r>
    </w:p>
    <w:p w14:paraId="78036E1A" w14:textId="77777777" w:rsidR="00BA1B6F" w:rsidRPr="00244688" w:rsidRDefault="00BA1B6F" w:rsidP="00BA1B6F">
      <w:pPr>
        <w:pStyle w:val="aa"/>
        <w:numPr>
          <w:ilvl w:val="2"/>
          <w:numId w:val="3"/>
        </w:numPr>
        <w:ind w:firstLineChars="0"/>
        <w:rPr>
          <w:rFonts w:ascii="Arial" w:hAnsi="Arial" w:cs="Arial"/>
        </w:rPr>
      </w:pPr>
      <w:r w:rsidRPr="00244688">
        <w:rPr>
          <w:rFonts w:ascii="Arial" w:hAnsi="Arial" w:cs="Arial"/>
        </w:rPr>
        <w:t>The parameters are not limited to above.</w:t>
      </w:r>
    </w:p>
    <w:p w14:paraId="5C79E376" w14:textId="77777777" w:rsidR="00BD05E2" w:rsidRPr="00244688" w:rsidRDefault="00BD05E2">
      <w:pPr>
        <w:rPr>
          <w:rFonts w:ascii="Arial" w:hAnsi="Arial" w:cs="Arial"/>
        </w:rPr>
      </w:pPr>
    </w:p>
    <w:p w14:paraId="76F3D369" w14:textId="77777777" w:rsidR="00BD05E2" w:rsidRPr="00244688" w:rsidRDefault="00960547">
      <w:pPr>
        <w:rPr>
          <w:rFonts w:ascii="Arial" w:hAnsi="Arial" w:cs="Arial"/>
          <w:b/>
          <w:u w:val="single"/>
        </w:rPr>
      </w:pPr>
      <w:r w:rsidRPr="00244688">
        <w:rPr>
          <w:rFonts w:ascii="Arial" w:hAnsi="Arial" w:cs="Arial"/>
          <w:b/>
          <w:u w:val="single"/>
        </w:rPr>
        <w:t>Issue 2-4: Whether the filter can be dedicated, based on the restricted frequency range.</w:t>
      </w:r>
    </w:p>
    <w:p w14:paraId="03024B60" w14:textId="77777777" w:rsidR="00BD05E2" w:rsidRPr="00244688" w:rsidRDefault="00960547">
      <w:pPr>
        <w:pStyle w:val="aa"/>
        <w:widowControl/>
        <w:numPr>
          <w:ilvl w:val="0"/>
          <w:numId w:val="3"/>
        </w:numPr>
        <w:spacing w:after="120"/>
        <w:ind w:left="720" w:firstLineChars="0"/>
        <w:jc w:val="left"/>
        <w:rPr>
          <w:rFonts w:ascii="Arial" w:eastAsia="宋体" w:hAnsi="Arial" w:cs="Arial"/>
          <w:szCs w:val="24"/>
        </w:rPr>
      </w:pPr>
      <w:r w:rsidRPr="00244688">
        <w:rPr>
          <w:rFonts w:ascii="Arial" w:hAnsi="Arial" w:cs="Arial"/>
        </w:rPr>
        <w:t>Proposals</w:t>
      </w:r>
    </w:p>
    <w:p w14:paraId="0A124877" w14:textId="77777777" w:rsidR="00BD05E2" w:rsidRPr="00244688" w:rsidRDefault="00960547">
      <w:pPr>
        <w:pStyle w:val="aa"/>
        <w:widowControl/>
        <w:numPr>
          <w:ilvl w:val="1"/>
          <w:numId w:val="3"/>
        </w:numPr>
        <w:spacing w:after="120"/>
        <w:ind w:left="1440" w:firstLineChars="0"/>
        <w:jc w:val="left"/>
        <w:rPr>
          <w:rFonts w:ascii="Arial" w:eastAsia="宋体" w:hAnsi="Arial" w:cs="Arial"/>
          <w:szCs w:val="24"/>
        </w:rPr>
      </w:pPr>
      <w:r w:rsidRPr="00244688">
        <w:rPr>
          <w:rFonts w:ascii="Arial" w:eastAsia="宋体" w:hAnsi="Arial" w:cs="Arial"/>
          <w:szCs w:val="24"/>
        </w:rPr>
        <w:t>Option 1: Yes</w:t>
      </w:r>
    </w:p>
    <w:p w14:paraId="7A72C59C" w14:textId="77777777" w:rsidR="00BD05E2" w:rsidRPr="00244688" w:rsidRDefault="00960547">
      <w:pPr>
        <w:pStyle w:val="aa"/>
        <w:widowControl/>
        <w:numPr>
          <w:ilvl w:val="1"/>
          <w:numId w:val="3"/>
        </w:numPr>
        <w:spacing w:after="120"/>
        <w:ind w:left="1440" w:firstLineChars="0"/>
        <w:jc w:val="left"/>
        <w:rPr>
          <w:rFonts w:ascii="Arial" w:eastAsia="宋体" w:hAnsi="Arial" w:cs="Arial"/>
          <w:szCs w:val="24"/>
        </w:rPr>
      </w:pPr>
      <w:r w:rsidRPr="00244688">
        <w:rPr>
          <w:rFonts w:ascii="Arial" w:eastAsia="宋体" w:hAnsi="Arial" w:cs="Arial"/>
          <w:szCs w:val="24"/>
        </w:rPr>
        <w:t>Option 2: No</w:t>
      </w:r>
    </w:p>
    <w:p w14:paraId="038E366E" w14:textId="77777777" w:rsidR="00BA1B6F" w:rsidRPr="00244688" w:rsidRDefault="00BA1B6F" w:rsidP="00BA1B6F">
      <w:pPr>
        <w:pStyle w:val="aa"/>
        <w:widowControl/>
        <w:numPr>
          <w:ilvl w:val="0"/>
          <w:numId w:val="3"/>
        </w:numPr>
        <w:spacing w:after="120"/>
        <w:ind w:left="720" w:firstLineChars="0"/>
        <w:jc w:val="left"/>
        <w:rPr>
          <w:rFonts w:ascii="Arial" w:hAnsi="Arial" w:cs="Arial"/>
        </w:rPr>
      </w:pPr>
      <w:r w:rsidRPr="00244688">
        <w:rPr>
          <w:rFonts w:ascii="Arial" w:hAnsi="Arial" w:cs="Arial" w:hint="eastAsia"/>
        </w:rPr>
        <w:t>A</w:t>
      </w:r>
      <w:r w:rsidRPr="00244688">
        <w:rPr>
          <w:rFonts w:ascii="Arial" w:hAnsi="Arial" w:cs="Arial"/>
        </w:rPr>
        <w:t>greements</w:t>
      </w:r>
    </w:p>
    <w:p w14:paraId="01CAC6EC" w14:textId="77777777" w:rsidR="00BA1B6F" w:rsidRPr="00244688" w:rsidRDefault="00BA1B6F" w:rsidP="00BA1B6F">
      <w:pPr>
        <w:pStyle w:val="aa"/>
        <w:numPr>
          <w:ilvl w:val="2"/>
          <w:numId w:val="3"/>
        </w:numPr>
        <w:ind w:firstLineChars="0"/>
        <w:rPr>
          <w:rFonts w:ascii="Arial" w:hAnsi="Arial" w:cs="Arial"/>
        </w:rPr>
      </w:pPr>
      <w:r w:rsidRPr="00244688">
        <w:rPr>
          <w:rFonts w:ascii="Arial" w:hAnsi="Arial" w:cs="Arial"/>
        </w:rPr>
        <w:t>Both single band filter and dedicated filter can be used in the study.</w:t>
      </w:r>
    </w:p>
    <w:p w14:paraId="36C72DB7" w14:textId="77777777" w:rsidR="00BD05E2" w:rsidRPr="00244688" w:rsidRDefault="00BD05E2">
      <w:pPr>
        <w:rPr>
          <w:rFonts w:ascii="Arial" w:hAnsi="Arial" w:cs="Arial"/>
        </w:rPr>
      </w:pPr>
    </w:p>
    <w:p w14:paraId="36CBDA85" w14:textId="77777777" w:rsidR="00BD05E2" w:rsidRPr="00244688" w:rsidRDefault="00960547">
      <w:pPr>
        <w:rPr>
          <w:rFonts w:ascii="Arial" w:hAnsi="Arial" w:cs="Arial"/>
          <w:b/>
          <w:u w:val="single"/>
        </w:rPr>
      </w:pPr>
      <w:r w:rsidRPr="00244688">
        <w:rPr>
          <w:rFonts w:ascii="Arial" w:hAnsi="Arial" w:cs="Arial"/>
          <w:b/>
          <w:u w:val="single"/>
          <w:lang w:eastAsia="ko-KR"/>
        </w:rPr>
        <w:t>Issue 2-</w:t>
      </w:r>
      <w:r w:rsidRPr="00244688">
        <w:rPr>
          <w:rFonts w:ascii="Arial" w:hAnsi="Arial" w:cs="Arial"/>
          <w:b/>
          <w:u w:val="single"/>
        </w:rPr>
        <w:t>5</w:t>
      </w:r>
      <w:r w:rsidRPr="00244688">
        <w:rPr>
          <w:rFonts w:ascii="Arial" w:hAnsi="Arial" w:cs="Arial"/>
          <w:b/>
          <w:u w:val="single"/>
          <w:lang w:eastAsia="ko-KR"/>
        </w:rPr>
        <w:t xml:space="preserve">: </w:t>
      </w:r>
      <w:r w:rsidRPr="00244688">
        <w:rPr>
          <w:rFonts w:ascii="Arial" w:hAnsi="Arial" w:cs="Arial"/>
          <w:b/>
          <w:u w:val="single"/>
        </w:rPr>
        <w:t>Possible solutions for CA_n5-n8</w:t>
      </w:r>
    </w:p>
    <w:p w14:paraId="458AF489" w14:textId="77777777" w:rsidR="00BD05E2" w:rsidRPr="00244688" w:rsidRDefault="00960547">
      <w:pPr>
        <w:pStyle w:val="aa"/>
        <w:widowControl/>
        <w:numPr>
          <w:ilvl w:val="0"/>
          <w:numId w:val="3"/>
        </w:numPr>
        <w:spacing w:after="120"/>
        <w:ind w:left="720" w:firstLineChars="0"/>
        <w:jc w:val="left"/>
        <w:rPr>
          <w:rFonts w:ascii="Arial" w:hAnsi="Arial" w:cs="Arial"/>
        </w:rPr>
      </w:pPr>
      <w:r w:rsidRPr="00244688">
        <w:rPr>
          <w:rFonts w:ascii="Arial" w:hAnsi="Arial" w:cs="Arial"/>
        </w:rPr>
        <w:t>Proposals</w:t>
      </w:r>
    </w:p>
    <w:p w14:paraId="7ED40BE6" w14:textId="77777777" w:rsidR="00BD05E2" w:rsidRPr="00244688" w:rsidRDefault="00960547">
      <w:pPr>
        <w:pStyle w:val="aa"/>
        <w:widowControl/>
        <w:numPr>
          <w:ilvl w:val="1"/>
          <w:numId w:val="3"/>
        </w:numPr>
        <w:spacing w:after="120"/>
        <w:ind w:left="1440" w:firstLineChars="0"/>
        <w:jc w:val="left"/>
        <w:rPr>
          <w:rFonts w:ascii="Arial" w:eastAsia="宋体" w:hAnsi="Arial" w:cs="Arial"/>
          <w:szCs w:val="24"/>
        </w:rPr>
      </w:pPr>
      <w:r w:rsidRPr="00244688">
        <w:rPr>
          <w:rFonts w:ascii="Arial" w:eastAsia="宋体" w:hAnsi="Arial" w:cs="Arial"/>
          <w:szCs w:val="24"/>
        </w:rPr>
        <w:lastRenderedPageBreak/>
        <w:t>Option 1: n8 Tx restricted RBs</w:t>
      </w:r>
    </w:p>
    <w:p w14:paraId="27D9787B" w14:textId="77777777" w:rsidR="00BD05E2" w:rsidRPr="00244688" w:rsidRDefault="00960547">
      <w:pPr>
        <w:pStyle w:val="aa"/>
        <w:widowControl/>
        <w:numPr>
          <w:ilvl w:val="1"/>
          <w:numId w:val="3"/>
        </w:numPr>
        <w:spacing w:after="120"/>
        <w:ind w:left="1440" w:firstLineChars="0"/>
        <w:jc w:val="left"/>
        <w:rPr>
          <w:rFonts w:ascii="Arial" w:eastAsia="宋体" w:hAnsi="Arial" w:cs="Arial"/>
          <w:szCs w:val="24"/>
        </w:rPr>
      </w:pPr>
      <w:r w:rsidRPr="00244688">
        <w:rPr>
          <w:rFonts w:ascii="Arial" w:eastAsia="宋体" w:hAnsi="Arial" w:cs="Arial"/>
          <w:szCs w:val="24"/>
        </w:rPr>
        <w:t>Option 2: n8 TX power reduction</w:t>
      </w:r>
    </w:p>
    <w:p w14:paraId="5CEFDF53" w14:textId="77777777" w:rsidR="00BD05E2" w:rsidRPr="00244688" w:rsidRDefault="00960547">
      <w:pPr>
        <w:pStyle w:val="aa"/>
        <w:widowControl/>
        <w:numPr>
          <w:ilvl w:val="1"/>
          <w:numId w:val="3"/>
        </w:numPr>
        <w:spacing w:after="120"/>
        <w:ind w:left="1440" w:firstLineChars="0"/>
        <w:jc w:val="left"/>
        <w:rPr>
          <w:rFonts w:ascii="Arial" w:eastAsia="宋体" w:hAnsi="Arial" w:cs="Arial"/>
          <w:szCs w:val="24"/>
        </w:rPr>
      </w:pPr>
      <w:r w:rsidRPr="00244688">
        <w:rPr>
          <w:rFonts w:ascii="Arial" w:eastAsia="宋体" w:hAnsi="Arial" w:cs="Arial"/>
          <w:szCs w:val="24"/>
        </w:rPr>
        <w:t>Option 3: non-simultaneous Rx/Tx between n5 DL and n8 UL</w:t>
      </w:r>
    </w:p>
    <w:p w14:paraId="7957486B" w14:textId="0636A26F" w:rsidR="00BD05E2" w:rsidRPr="00244688" w:rsidRDefault="00960547" w:rsidP="00C507C8">
      <w:pPr>
        <w:pStyle w:val="aa"/>
        <w:widowControl/>
        <w:numPr>
          <w:ilvl w:val="1"/>
          <w:numId w:val="3"/>
        </w:numPr>
        <w:spacing w:after="120"/>
        <w:ind w:left="1440" w:firstLineChars="0"/>
        <w:jc w:val="left"/>
        <w:rPr>
          <w:rFonts w:ascii="Arial" w:eastAsia="宋体" w:hAnsi="Arial" w:cs="Arial"/>
          <w:szCs w:val="24"/>
        </w:rPr>
      </w:pPr>
      <w:r w:rsidRPr="00244688">
        <w:rPr>
          <w:rFonts w:ascii="Arial" w:eastAsia="宋体" w:hAnsi="Arial" w:cs="Arial"/>
          <w:szCs w:val="24"/>
        </w:rPr>
        <w:t xml:space="preserve">Option 4: </w:t>
      </w:r>
      <w:r w:rsidR="00C507C8" w:rsidRPr="00244688">
        <w:rPr>
          <w:rFonts w:ascii="Arial" w:eastAsia="宋体" w:hAnsi="Arial" w:cs="Arial"/>
          <w:szCs w:val="24"/>
        </w:rPr>
        <w:t>restrict to n5 UL only for 1UL/2DL NR CA_n5-n8</w:t>
      </w:r>
    </w:p>
    <w:p w14:paraId="525E86DC" w14:textId="77777777" w:rsidR="00BA1B6F" w:rsidRPr="00244688" w:rsidRDefault="00BA1B6F" w:rsidP="00BA1B6F">
      <w:pPr>
        <w:pStyle w:val="aa"/>
        <w:widowControl/>
        <w:numPr>
          <w:ilvl w:val="0"/>
          <w:numId w:val="3"/>
        </w:numPr>
        <w:spacing w:after="120"/>
        <w:ind w:left="720" w:firstLineChars="0"/>
        <w:jc w:val="left"/>
        <w:rPr>
          <w:rFonts w:ascii="Arial" w:hAnsi="Arial" w:cs="Arial"/>
        </w:rPr>
      </w:pPr>
      <w:r w:rsidRPr="00244688">
        <w:rPr>
          <w:rFonts w:ascii="Arial" w:hAnsi="Arial" w:cs="Arial" w:hint="eastAsia"/>
        </w:rPr>
        <w:t>A</w:t>
      </w:r>
      <w:r w:rsidRPr="00244688">
        <w:rPr>
          <w:rFonts w:ascii="Arial" w:hAnsi="Arial" w:cs="Arial"/>
        </w:rPr>
        <w:t>greements</w:t>
      </w:r>
    </w:p>
    <w:p w14:paraId="0F6876C6" w14:textId="77777777" w:rsidR="00BA1B6F" w:rsidRPr="00244688" w:rsidRDefault="00BA1B6F" w:rsidP="00BA1B6F">
      <w:pPr>
        <w:pStyle w:val="aa"/>
        <w:numPr>
          <w:ilvl w:val="2"/>
          <w:numId w:val="3"/>
        </w:numPr>
        <w:ind w:firstLineChars="0"/>
        <w:rPr>
          <w:rFonts w:ascii="Arial" w:hAnsi="Arial" w:cs="Arial"/>
        </w:rPr>
      </w:pPr>
      <w:r w:rsidRPr="00244688">
        <w:rPr>
          <w:rFonts w:ascii="Arial" w:hAnsi="Arial" w:cs="Arial"/>
        </w:rPr>
        <w:t>All of the solutions can be candidates at current stage. The detail solution for the corresponding RF architecture can be analyzed and discussed in future meetings.</w:t>
      </w:r>
    </w:p>
    <w:p w14:paraId="35A13D08" w14:textId="77777777" w:rsidR="00BA1B6F" w:rsidRPr="00244688" w:rsidRDefault="00BA1B6F" w:rsidP="00BA1B6F">
      <w:pPr>
        <w:pStyle w:val="aa"/>
        <w:numPr>
          <w:ilvl w:val="2"/>
          <w:numId w:val="3"/>
        </w:numPr>
        <w:ind w:firstLineChars="0"/>
        <w:rPr>
          <w:rFonts w:ascii="Arial" w:hAnsi="Arial" w:cs="Arial"/>
        </w:rPr>
      </w:pPr>
      <w:r w:rsidRPr="00244688">
        <w:rPr>
          <w:rFonts w:ascii="Arial" w:hAnsi="Arial" w:cs="Arial"/>
        </w:rPr>
        <w:t>The above solutions are for full filters of n5/n8.</w:t>
      </w:r>
    </w:p>
    <w:p w14:paraId="14DD1983" w14:textId="77777777" w:rsidR="00434311" w:rsidRPr="00244688" w:rsidRDefault="00434311">
      <w:pPr>
        <w:widowControl/>
        <w:spacing w:after="120"/>
        <w:jc w:val="left"/>
        <w:rPr>
          <w:rFonts w:ascii="Arial" w:eastAsia="宋体" w:hAnsi="Arial" w:cs="Arial"/>
          <w:szCs w:val="24"/>
        </w:rPr>
      </w:pPr>
    </w:p>
    <w:p w14:paraId="559D1EF6" w14:textId="77777777" w:rsidR="00BD05E2" w:rsidRPr="00244688" w:rsidRDefault="00960547">
      <w:pPr>
        <w:rPr>
          <w:rFonts w:ascii="Arial" w:hAnsi="Arial" w:cs="Arial"/>
          <w:b/>
          <w:u w:val="single"/>
        </w:rPr>
      </w:pPr>
      <w:r w:rsidRPr="00244688">
        <w:rPr>
          <w:rFonts w:ascii="Arial" w:hAnsi="Arial" w:cs="Arial"/>
          <w:b/>
          <w:u w:val="single"/>
          <w:lang w:eastAsia="ko-KR"/>
        </w:rPr>
        <w:t>Issue 2-</w:t>
      </w:r>
      <w:r w:rsidRPr="00244688">
        <w:rPr>
          <w:rFonts w:ascii="Arial" w:hAnsi="Arial" w:cs="Arial"/>
          <w:b/>
          <w:u w:val="single"/>
        </w:rPr>
        <w:t>6</w:t>
      </w:r>
      <w:r w:rsidRPr="00244688">
        <w:rPr>
          <w:rFonts w:ascii="Arial" w:hAnsi="Arial" w:cs="Arial"/>
          <w:b/>
          <w:u w:val="single"/>
          <w:lang w:eastAsia="ko-KR"/>
        </w:rPr>
        <w:t xml:space="preserve">: </w:t>
      </w:r>
      <w:r w:rsidRPr="00244688">
        <w:rPr>
          <w:rFonts w:ascii="Arial" w:hAnsi="Arial" w:cs="Arial"/>
          <w:b/>
          <w:u w:val="single"/>
        </w:rPr>
        <w:t>IMD for 2UL CA_n5-n8</w:t>
      </w:r>
    </w:p>
    <w:p w14:paraId="07B99664" w14:textId="77777777" w:rsidR="00BD05E2" w:rsidRPr="00244688" w:rsidRDefault="00960547">
      <w:pPr>
        <w:pStyle w:val="aa"/>
        <w:widowControl/>
        <w:numPr>
          <w:ilvl w:val="0"/>
          <w:numId w:val="3"/>
        </w:numPr>
        <w:spacing w:after="120"/>
        <w:ind w:left="720" w:firstLineChars="0"/>
        <w:jc w:val="left"/>
        <w:rPr>
          <w:rFonts w:ascii="Arial" w:eastAsia="宋体" w:hAnsi="Arial" w:cs="Arial"/>
          <w:szCs w:val="24"/>
        </w:rPr>
      </w:pPr>
      <w:r w:rsidRPr="00244688">
        <w:rPr>
          <w:rFonts w:ascii="Arial" w:hAnsi="Arial" w:cs="Arial"/>
        </w:rPr>
        <w:t>Proposals</w:t>
      </w:r>
    </w:p>
    <w:p w14:paraId="75CB37B1" w14:textId="77777777" w:rsidR="00BD05E2" w:rsidRPr="00244688" w:rsidRDefault="00960547">
      <w:pPr>
        <w:pStyle w:val="aa"/>
        <w:widowControl/>
        <w:numPr>
          <w:ilvl w:val="1"/>
          <w:numId w:val="3"/>
        </w:numPr>
        <w:spacing w:after="120"/>
        <w:ind w:left="1440" w:firstLineChars="0"/>
        <w:jc w:val="left"/>
        <w:rPr>
          <w:rFonts w:ascii="Arial" w:eastAsia="宋体" w:hAnsi="Arial" w:cs="Arial"/>
          <w:szCs w:val="24"/>
        </w:rPr>
      </w:pPr>
      <w:r w:rsidRPr="00244688">
        <w:rPr>
          <w:rFonts w:ascii="Arial" w:eastAsia="宋体" w:hAnsi="Arial" w:cs="Arial"/>
          <w:szCs w:val="24"/>
        </w:rPr>
        <w:t>Option 1: No need to define the IMD MSD requirement for UL CA_n5-n8 considering the frequency ranges restriction of n5 and n8.</w:t>
      </w:r>
    </w:p>
    <w:p w14:paraId="475BA026" w14:textId="77777777" w:rsidR="00BA1B6F" w:rsidRPr="00244688" w:rsidRDefault="00BA1B6F" w:rsidP="00BA1B6F">
      <w:pPr>
        <w:pStyle w:val="aa"/>
        <w:widowControl/>
        <w:numPr>
          <w:ilvl w:val="0"/>
          <w:numId w:val="3"/>
        </w:numPr>
        <w:spacing w:after="120"/>
        <w:ind w:left="720" w:firstLineChars="0"/>
        <w:jc w:val="left"/>
        <w:rPr>
          <w:rFonts w:ascii="Arial" w:hAnsi="Arial" w:cs="Arial"/>
        </w:rPr>
      </w:pPr>
      <w:r w:rsidRPr="00244688">
        <w:rPr>
          <w:rFonts w:ascii="Arial" w:hAnsi="Arial" w:cs="Arial" w:hint="eastAsia"/>
        </w:rPr>
        <w:t>A</w:t>
      </w:r>
      <w:r w:rsidRPr="00244688">
        <w:rPr>
          <w:rFonts w:ascii="Arial" w:hAnsi="Arial" w:cs="Arial"/>
        </w:rPr>
        <w:t>greements</w:t>
      </w:r>
    </w:p>
    <w:p w14:paraId="211BB8AF" w14:textId="11A1E518" w:rsidR="00BA1B6F" w:rsidRPr="00244688" w:rsidRDefault="00BA1B6F" w:rsidP="00BA1B6F">
      <w:pPr>
        <w:pStyle w:val="aa"/>
        <w:numPr>
          <w:ilvl w:val="2"/>
          <w:numId w:val="3"/>
        </w:numPr>
        <w:ind w:firstLineChars="0"/>
        <w:rPr>
          <w:rFonts w:ascii="Arial" w:hAnsi="Arial" w:cs="Arial"/>
        </w:rPr>
      </w:pPr>
      <w:r w:rsidRPr="00244688">
        <w:rPr>
          <w:rFonts w:ascii="Arial" w:hAnsi="Arial" w:cs="Arial"/>
        </w:rPr>
        <w:t>No need to define the IMD MSD requirement for UL CA_n5-n8 considering the frequency ranges restriction of n5 and n8.</w:t>
      </w:r>
    </w:p>
    <w:p w14:paraId="0ADE8C2F" w14:textId="38B0E6E9" w:rsidR="00C507C8" w:rsidRPr="00244688" w:rsidRDefault="00C507C8" w:rsidP="00C507C8">
      <w:pPr>
        <w:pStyle w:val="aa"/>
        <w:numPr>
          <w:ilvl w:val="2"/>
          <w:numId w:val="3"/>
        </w:numPr>
        <w:ind w:firstLineChars="0"/>
        <w:rPr>
          <w:rFonts w:ascii="Arial" w:hAnsi="Arial" w:cs="Arial"/>
        </w:rPr>
      </w:pPr>
      <w:r w:rsidRPr="00244688">
        <w:rPr>
          <w:rFonts w:ascii="Arial" w:hAnsi="Arial" w:cs="Arial"/>
        </w:rPr>
        <w:t>MSD due to n5 DL and n8 UL overlapping is further studied in both 1UL and 2UL cases.</w:t>
      </w:r>
    </w:p>
    <w:p w14:paraId="3F88D41C" w14:textId="77777777" w:rsidR="00BA1B6F" w:rsidRPr="00244688" w:rsidRDefault="00BA1B6F" w:rsidP="00BA1B6F">
      <w:pPr>
        <w:pStyle w:val="aa"/>
        <w:numPr>
          <w:ilvl w:val="2"/>
          <w:numId w:val="3"/>
        </w:numPr>
        <w:ind w:firstLineChars="0"/>
        <w:rPr>
          <w:rFonts w:ascii="Arial" w:hAnsi="Arial" w:cs="Arial"/>
        </w:rPr>
      </w:pPr>
      <w:r w:rsidRPr="00244688">
        <w:rPr>
          <w:rFonts w:ascii="Arial" w:hAnsi="Arial" w:cs="Arial"/>
        </w:rPr>
        <w:t>This does not prevent from agreeing on any solutions given in Issue 2-5.</w:t>
      </w:r>
    </w:p>
    <w:p w14:paraId="2AD836B2" w14:textId="77777777" w:rsidR="00BD05E2" w:rsidRPr="00244688" w:rsidRDefault="00960547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400" w:hanging="400"/>
        <w:jc w:val="left"/>
        <w:textAlignment w:val="baseline"/>
        <w:outlineLvl w:val="0"/>
        <w:rPr>
          <w:rFonts w:ascii="Arial" w:eastAsia="宋体" w:hAnsi="Arial" w:cs="Arial"/>
          <w:kern w:val="0"/>
          <w:sz w:val="32"/>
          <w:szCs w:val="20"/>
          <w:lang w:val="en-GB"/>
        </w:rPr>
      </w:pPr>
      <w:r w:rsidRPr="00244688">
        <w:rPr>
          <w:rFonts w:ascii="Arial" w:eastAsia="宋体" w:hAnsi="Arial" w:cs="Arial"/>
          <w:kern w:val="0"/>
          <w:sz w:val="32"/>
          <w:szCs w:val="20"/>
          <w:lang w:val="en-GB"/>
        </w:rPr>
        <w:t>Reference</w:t>
      </w:r>
    </w:p>
    <w:p w14:paraId="43B7088E" w14:textId="77777777" w:rsidR="00BD05E2" w:rsidRPr="00244688" w:rsidRDefault="00960547">
      <w:pPr>
        <w:widowControl/>
        <w:numPr>
          <w:ilvl w:val="0"/>
          <w:numId w:val="4"/>
        </w:numPr>
        <w:overflowPunct w:val="0"/>
        <w:autoSpaceDE w:val="0"/>
        <w:autoSpaceDN w:val="0"/>
        <w:adjustRightInd w:val="0"/>
        <w:spacing w:before="80" w:after="80" w:line="360" w:lineRule="auto"/>
        <w:jc w:val="left"/>
        <w:textAlignment w:val="baseline"/>
        <w:rPr>
          <w:rFonts w:ascii="Arial" w:eastAsia="宋体" w:hAnsi="Arial" w:cs="Arial"/>
          <w:sz w:val="20"/>
          <w:szCs w:val="20"/>
          <w:lang w:val="en-GB"/>
        </w:rPr>
      </w:pPr>
      <w:r w:rsidRPr="00244688">
        <w:rPr>
          <w:rFonts w:ascii="Arial" w:eastAsia="宋体" w:hAnsi="Arial" w:cs="Arial"/>
          <w:sz w:val="20"/>
          <w:szCs w:val="20"/>
          <w:lang w:val="en-GB"/>
        </w:rPr>
        <w:t>R4-2216961, Email discussion summary for [104-bis-e][125] FS_NR_700800900, Moderator (CATT)</w:t>
      </w:r>
    </w:p>
    <w:p w14:paraId="5FD00AC6" w14:textId="77777777" w:rsidR="00BD05E2" w:rsidRPr="00244688" w:rsidRDefault="00960547">
      <w:pPr>
        <w:widowControl/>
        <w:numPr>
          <w:ilvl w:val="0"/>
          <w:numId w:val="4"/>
        </w:numPr>
        <w:overflowPunct w:val="0"/>
        <w:autoSpaceDE w:val="0"/>
        <w:autoSpaceDN w:val="0"/>
        <w:adjustRightInd w:val="0"/>
        <w:spacing w:before="80" w:after="80" w:line="360" w:lineRule="auto"/>
        <w:jc w:val="left"/>
        <w:textAlignment w:val="baseline"/>
        <w:rPr>
          <w:rFonts w:ascii="Arial" w:eastAsia="宋体" w:hAnsi="Arial" w:cs="Arial"/>
          <w:sz w:val="20"/>
          <w:szCs w:val="20"/>
          <w:lang w:val="en-GB"/>
        </w:rPr>
      </w:pPr>
      <w:r w:rsidRPr="00244688">
        <w:rPr>
          <w:rFonts w:ascii="Arial" w:eastAsia="宋体" w:hAnsi="Arial" w:cs="Arial"/>
          <w:sz w:val="20"/>
          <w:szCs w:val="20"/>
          <w:lang w:val="en-GB"/>
        </w:rPr>
        <w:t>R4-2215662, On CA_n5-n8 architectures, Apple, RAN4#104bis-e</w:t>
      </w:r>
    </w:p>
    <w:p w14:paraId="4B3A29F1" w14:textId="77777777" w:rsidR="00BD05E2" w:rsidRPr="00244688" w:rsidRDefault="00960547">
      <w:pPr>
        <w:widowControl/>
        <w:numPr>
          <w:ilvl w:val="0"/>
          <w:numId w:val="4"/>
        </w:numPr>
        <w:overflowPunct w:val="0"/>
        <w:autoSpaceDE w:val="0"/>
        <w:autoSpaceDN w:val="0"/>
        <w:adjustRightInd w:val="0"/>
        <w:spacing w:before="80" w:after="80" w:line="360" w:lineRule="auto"/>
        <w:jc w:val="left"/>
        <w:textAlignment w:val="baseline"/>
        <w:rPr>
          <w:rFonts w:ascii="Arial" w:eastAsia="宋体" w:hAnsi="Arial" w:cs="Arial"/>
          <w:sz w:val="20"/>
          <w:szCs w:val="20"/>
          <w:lang w:val="en-GB"/>
        </w:rPr>
      </w:pPr>
      <w:r w:rsidRPr="00244688">
        <w:rPr>
          <w:rFonts w:ascii="Arial" w:eastAsia="宋体" w:hAnsi="Arial" w:cs="Arial"/>
          <w:sz w:val="20"/>
          <w:szCs w:val="20"/>
          <w:lang w:val="en-GB"/>
        </w:rPr>
        <w:t>R4-2216340, Considerations on CA_n5-n8, Qualcomm, RAN4#104bis-e</w:t>
      </w:r>
    </w:p>
    <w:p w14:paraId="1167DE7E" w14:textId="77777777" w:rsidR="00BD05E2" w:rsidRPr="00244688" w:rsidRDefault="00960547">
      <w:pPr>
        <w:widowControl/>
        <w:numPr>
          <w:ilvl w:val="0"/>
          <w:numId w:val="4"/>
        </w:numPr>
        <w:overflowPunct w:val="0"/>
        <w:autoSpaceDE w:val="0"/>
        <w:autoSpaceDN w:val="0"/>
        <w:adjustRightInd w:val="0"/>
        <w:spacing w:before="80" w:after="80" w:line="360" w:lineRule="auto"/>
        <w:jc w:val="left"/>
        <w:textAlignment w:val="baseline"/>
        <w:rPr>
          <w:rFonts w:ascii="Arial" w:eastAsia="宋体" w:hAnsi="Arial" w:cs="Arial"/>
          <w:sz w:val="20"/>
          <w:szCs w:val="20"/>
          <w:lang w:val="en-GB"/>
        </w:rPr>
      </w:pPr>
      <w:r w:rsidRPr="00244688">
        <w:rPr>
          <w:rFonts w:ascii="Arial" w:eastAsia="宋体" w:hAnsi="Arial" w:cs="Arial"/>
          <w:sz w:val="20"/>
          <w:szCs w:val="20"/>
          <w:lang w:val="en-GB"/>
        </w:rPr>
        <w:t>R4-2215445, CA_n5-n8 Feasibility and assumptions for UE-UE RF Requirements, Murata, RAN4#104bis-e</w:t>
      </w:r>
    </w:p>
    <w:p w14:paraId="58CF3661" w14:textId="77777777" w:rsidR="00BD05E2" w:rsidRPr="00244688" w:rsidRDefault="00960547">
      <w:pPr>
        <w:widowControl/>
        <w:numPr>
          <w:ilvl w:val="0"/>
          <w:numId w:val="4"/>
        </w:numPr>
        <w:overflowPunct w:val="0"/>
        <w:autoSpaceDE w:val="0"/>
        <w:autoSpaceDN w:val="0"/>
        <w:adjustRightInd w:val="0"/>
        <w:spacing w:before="80" w:after="80" w:line="360" w:lineRule="auto"/>
        <w:jc w:val="left"/>
        <w:textAlignment w:val="baseline"/>
        <w:rPr>
          <w:rFonts w:ascii="Arial" w:eastAsia="宋体" w:hAnsi="Arial" w:cs="Arial"/>
          <w:sz w:val="20"/>
          <w:szCs w:val="20"/>
          <w:lang w:val="en-GB"/>
        </w:rPr>
      </w:pPr>
      <w:r w:rsidRPr="00244688">
        <w:rPr>
          <w:rFonts w:ascii="Arial" w:eastAsia="宋体" w:hAnsi="Arial" w:cs="Arial"/>
          <w:sz w:val="20"/>
          <w:szCs w:val="20"/>
          <w:lang w:val="en-GB"/>
        </w:rPr>
        <w:t>R4-2215896, Feasible on CA band combination of n5-n8, ZTE Corporation, RAN4#104bis-e</w:t>
      </w:r>
    </w:p>
    <w:p w14:paraId="20660055" w14:textId="77777777" w:rsidR="00BD05E2" w:rsidRPr="00244688" w:rsidRDefault="00960547">
      <w:pPr>
        <w:widowControl/>
        <w:numPr>
          <w:ilvl w:val="0"/>
          <w:numId w:val="4"/>
        </w:numPr>
        <w:overflowPunct w:val="0"/>
        <w:autoSpaceDE w:val="0"/>
        <w:autoSpaceDN w:val="0"/>
        <w:adjustRightInd w:val="0"/>
        <w:spacing w:before="80" w:after="80" w:line="360" w:lineRule="auto"/>
        <w:jc w:val="left"/>
        <w:textAlignment w:val="baseline"/>
        <w:rPr>
          <w:rFonts w:ascii="Arial" w:eastAsia="宋体" w:hAnsi="Arial" w:cs="Arial"/>
          <w:sz w:val="20"/>
          <w:szCs w:val="20"/>
          <w:lang w:val="en-GB"/>
        </w:rPr>
      </w:pPr>
      <w:r w:rsidRPr="00244688">
        <w:rPr>
          <w:rFonts w:ascii="Arial" w:eastAsia="宋体" w:hAnsi="Arial" w:cs="Arial"/>
          <w:sz w:val="20"/>
          <w:szCs w:val="20"/>
          <w:lang w:val="en-GB"/>
        </w:rPr>
        <w:t>R4-2216039, Discussion on feasibility study for CA_n5-n8, Xiaomi, RAN4#104bis-e</w:t>
      </w:r>
    </w:p>
    <w:p w14:paraId="04276F3C" w14:textId="77777777" w:rsidR="00BD05E2" w:rsidRPr="00244688" w:rsidRDefault="00960547">
      <w:pPr>
        <w:widowControl/>
        <w:numPr>
          <w:ilvl w:val="0"/>
          <w:numId w:val="4"/>
        </w:numPr>
        <w:overflowPunct w:val="0"/>
        <w:autoSpaceDE w:val="0"/>
        <w:autoSpaceDN w:val="0"/>
        <w:adjustRightInd w:val="0"/>
        <w:spacing w:before="80" w:after="80" w:line="360" w:lineRule="auto"/>
        <w:jc w:val="left"/>
        <w:textAlignment w:val="baseline"/>
        <w:rPr>
          <w:rFonts w:ascii="Arial" w:eastAsia="宋体" w:hAnsi="Arial" w:cs="Arial"/>
          <w:sz w:val="20"/>
          <w:szCs w:val="20"/>
          <w:lang w:val="en-GB"/>
        </w:rPr>
      </w:pPr>
      <w:r w:rsidRPr="00244688">
        <w:rPr>
          <w:rFonts w:ascii="Arial" w:eastAsia="宋体" w:hAnsi="Arial" w:cs="Arial"/>
          <w:sz w:val="20"/>
          <w:szCs w:val="20"/>
          <w:lang w:val="en-GB"/>
        </w:rPr>
        <w:t>R4-2216136, Further discussion on feasibility aspects for 700800900MHz CA band combinations, vivo, RAN4#104bis-e</w:t>
      </w:r>
    </w:p>
    <w:p w14:paraId="77E306AB" w14:textId="77777777" w:rsidR="00BD05E2" w:rsidRPr="00244688" w:rsidRDefault="00960547">
      <w:pPr>
        <w:widowControl/>
        <w:numPr>
          <w:ilvl w:val="0"/>
          <w:numId w:val="4"/>
        </w:numPr>
        <w:overflowPunct w:val="0"/>
        <w:autoSpaceDE w:val="0"/>
        <w:autoSpaceDN w:val="0"/>
        <w:adjustRightInd w:val="0"/>
        <w:spacing w:before="80" w:after="80" w:line="360" w:lineRule="auto"/>
        <w:jc w:val="left"/>
        <w:textAlignment w:val="baseline"/>
        <w:rPr>
          <w:rFonts w:ascii="Arial" w:eastAsia="宋体" w:hAnsi="Arial" w:cs="Arial"/>
          <w:sz w:val="20"/>
          <w:szCs w:val="20"/>
          <w:lang w:val="en-GB"/>
        </w:rPr>
      </w:pPr>
      <w:r w:rsidRPr="00244688">
        <w:rPr>
          <w:rFonts w:ascii="Arial" w:eastAsia="宋体" w:hAnsi="Arial" w:cs="Arial"/>
          <w:sz w:val="20"/>
          <w:szCs w:val="20"/>
          <w:lang w:val="en-GB"/>
        </w:rPr>
        <w:t>R4-2216679, CA_n5-n8 with restricted frequency range, Skyworks, RAN4#104bis-e</w:t>
      </w:r>
    </w:p>
    <w:p w14:paraId="5B83BEF6" w14:textId="77777777" w:rsidR="00BD05E2" w:rsidRPr="00244688" w:rsidRDefault="00960547">
      <w:pPr>
        <w:widowControl/>
        <w:numPr>
          <w:ilvl w:val="0"/>
          <w:numId w:val="4"/>
        </w:numPr>
        <w:overflowPunct w:val="0"/>
        <w:autoSpaceDE w:val="0"/>
        <w:autoSpaceDN w:val="0"/>
        <w:adjustRightInd w:val="0"/>
        <w:spacing w:before="80" w:after="80" w:line="360" w:lineRule="auto"/>
        <w:jc w:val="left"/>
        <w:textAlignment w:val="baseline"/>
        <w:rPr>
          <w:rFonts w:ascii="Arial" w:eastAsia="宋体" w:hAnsi="Arial" w:cs="Arial"/>
          <w:sz w:val="20"/>
          <w:szCs w:val="20"/>
          <w:lang w:val="en-GB"/>
        </w:rPr>
      </w:pPr>
      <w:r w:rsidRPr="00244688">
        <w:rPr>
          <w:rFonts w:ascii="Arial" w:eastAsia="宋体" w:hAnsi="Arial" w:cs="Arial"/>
          <w:sz w:val="20"/>
          <w:szCs w:val="20"/>
          <w:lang w:val="en-GB"/>
        </w:rPr>
        <w:t>R4-2215897, RF requirements on CA band combination of n5-n8, ZTE Corporation, RAN4#104bis-e</w:t>
      </w:r>
    </w:p>
    <w:p w14:paraId="6841D27C" w14:textId="77777777" w:rsidR="00BD05E2" w:rsidRPr="00244688" w:rsidRDefault="00960547">
      <w:pPr>
        <w:widowControl/>
        <w:numPr>
          <w:ilvl w:val="0"/>
          <w:numId w:val="4"/>
        </w:numPr>
        <w:overflowPunct w:val="0"/>
        <w:autoSpaceDE w:val="0"/>
        <w:autoSpaceDN w:val="0"/>
        <w:adjustRightInd w:val="0"/>
        <w:spacing w:before="80" w:after="80" w:line="360" w:lineRule="auto"/>
        <w:jc w:val="left"/>
        <w:textAlignment w:val="baseline"/>
        <w:rPr>
          <w:rFonts w:ascii="Arial" w:eastAsia="宋体" w:hAnsi="Arial" w:cs="Arial"/>
          <w:sz w:val="20"/>
          <w:szCs w:val="20"/>
          <w:lang w:val="en-GB"/>
        </w:rPr>
      </w:pPr>
      <w:r w:rsidRPr="00244688">
        <w:rPr>
          <w:rFonts w:ascii="Arial" w:eastAsia="宋体" w:hAnsi="Arial" w:cs="Arial"/>
          <w:sz w:val="20"/>
          <w:szCs w:val="20"/>
          <w:lang w:val="en-GB"/>
        </w:rPr>
        <w:t>R4-2216072, TP and discussion on CA_n5-n8, Huawei, HiSilicon, RAN4#104bis-e</w:t>
      </w:r>
      <w:bookmarkStart w:id="4" w:name="_GoBack"/>
      <w:bookmarkEnd w:id="4"/>
    </w:p>
    <w:sectPr w:rsidR="00BD05E2" w:rsidRPr="00244688">
      <w:headerReference w:type="even" r:id="rId8"/>
      <w:footerReference w:type="default" r:id="rId9"/>
      <w:footnotePr>
        <w:numRestart w:val="eachSect"/>
      </w:footnotePr>
      <w:pgSz w:w="11907" w:h="16840"/>
      <w:pgMar w:top="1418" w:right="1134" w:bottom="1134" w:left="1134" w:header="851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4B7DA8" w14:textId="77777777" w:rsidR="00495C05" w:rsidRDefault="00495C05">
      <w:r>
        <w:separator/>
      </w:r>
    </w:p>
  </w:endnote>
  <w:endnote w:type="continuationSeparator" w:id="0">
    <w:p w14:paraId="270402A4" w14:textId="77777777" w:rsidR="00495C05" w:rsidRDefault="00495C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49098C" w14:textId="2697514B" w:rsidR="00BD05E2" w:rsidRDefault="00960547">
    <w:pPr>
      <w:pStyle w:val="a7"/>
      <w:tabs>
        <w:tab w:val="right" w:pos="9639"/>
      </w:tabs>
      <w:spacing w:after="60"/>
      <w:ind w:left="1344"/>
    </w:pPr>
    <w:r>
      <w:t xml:space="preserve">Page </w:t>
    </w:r>
    <w:r>
      <w:fldChar w:fldCharType="begin"/>
    </w:r>
    <w:r>
      <w:instrText xml:space="preserve"> PAGE  \* MERGEFORMAT </w:instrText>
    </w:r>
    <w:r>
      <w:fldChar w:fldCharType="separate"/>
    </w:r>
    <w:r w:rsidR="00495C05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4C43B9" w14:textId="77777777" w:rsidR="00495C05" w:rsidRDefault="00495C05">
      <w:r>
        <w:separator/>
      </w:r>
    </w:p>
  </w:footnote>
  <w:footnote w:type="continuationSeparator" w:id="0">
    <w:p w14:paraId="0C2B8FB0" w14:textId="77777777" w:rsidR="00495C05" w:rsidRDefault="00495C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DA011E" w14:textId="77777777" w:rsidR="00BD05E2" w:rsidRDefault="00960547">
    <w:pPr>
      <w:spacing w:after="60"/>
      <w:ind w:left="210"/>
    </w:pPr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391933"/>
    <w:multiLevelType w:val="multilevel"/>
    <w:tmpl w:val="29391933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43B6B12"/>
    <w:multiLevelType w:val="multilevel"/>
    <w:tmpl w:val="343B6B12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C4F3A26"/>
    <w:multiLevelType w:val="multilevel"/>
    <w:tmpl w:val="4C4F3A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-576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oNotTrackFormatting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32E"/>
    <w:rsid w:val="00015D70"/>
    <w:rsid w:val="000220ED"/>
    <w:rsid w:val="0002778F"/>
    <w:rsid w:val="00030245"/>
    <w:rsid w:val="000328F4"/>
    <w:rsid w:val="000541A0"/>
    <w:rsid w:val="00060391"/>
    <w:rsid w:val="00065F9E"/>
    <w:rsid w:val="000855A2"/>
    <w:rsid w:val="000A2292"/>
    <w:rsid w:val="000A4526"/>
    <w:rsid w:val="000A5744"/>
    <w:rsid w:val="000A762E"/>
    <w:rsid w:val="000B08B3"/>
    <w:rsid w:val="000B3DFD"/>
    <w:rsid w:val="000B4CA8"/>
    <w:rsid w:val="000C032E"/>
    <w:rsid w:val="000C2206"/>
    <w:rsid w:val="000C2DEF"/>
    <w:rsid w:val="000D344A"/>
    <w:rsid w:val="000D5DDF"/>
    <w:rsid w:val="000D76C1"/>
    <w:rsid w:val="000F1AD7"/>
    <w:rsid w:val="000F40D1"/>
    <w:rsid w:val="001039C0"/>
    <w:rsid w:val="0011201B"/>
    <w:rsid w:val="00115B20"/>
    <w:rsid w:val="00121184"/>
    <w:rsid w:val="0012212B"/>
    <w:rsid w:val="001232A8"/>
    <w:rsid w:val="0014356C"/>
    <w:rsid w:val="00146B3E"/>
    <w:rsid w:val="001514E7"/>
    <w:rsid w:val="00156A3D"/>
    <w:rsid w:val="00171734"/>
    <w:rsid w:val="00192172"/>
    <w:rsid w:val="001954C3"/>
    <w:rsid w:val="001B765C"/>
    <w:rsid w:val="001B7E3B"/>
    <w:rsid w:val="001C0A6D"/>
    <w:rsid w:val="001C4678"/>
    <w:rsid w:val="001C5520"/>
    <w:rsid w:val="001D4B1A"/>
    <w:rsid w:val="001E648B"/>
    <w:rsid w:val="001E7AB9"/>
    <w:rsid w:val="001F29C8"/>
    <w:rsid w:val="00203316"/>
    <w:rsid w:val="0023456B"/>
    <w:rsid w:val="00244688"/>
    <w:rsid w:val="00246049"/>
    <w:rsid w:val="00261755"/>
    <w:rsid w:val="00266C8A"/>
    <w:rsid w:val="002755AD"/>
    <w:rsid w:val="00285FA2"/>
    <w:rsid w:val="002974B0"/>
    <w:rsid w:val="002A7802"/>
    <w:rsid w:val="002B2AB2"/>
    <w:rsid w:val="002D59B3"/>
    <w:rsid w:val="002F150C"/>
    <w:rsid w:val="00302FF2"/>
    <w:rsid w:val="00303152"/>
    <w:rsid w:val="00304144"/>
    <w:rsid w:val="00324FF2"/>
    <w:rsid w:val="00325D97"/>
    <w:rsid w:val="00331CB2"/>
    <w:rsid w:val="00345368"/>
    <w:rsid w:val="00346771"/>
    <w:rsid w:val="00347441"/>
    <w:rsid w:val="00354C97"/>
    <w:rsid w:val="00356F3A"/>
    <w:rsid w:val="00375448"/>
    <w:rsid w:val="0038011A"/>
    <w:rsid w:val="003802A6"/>
    <w:rsid w:val="00390445"/>
    <w:rsid w:val="003B03B2"/>
    <w:rsid w:val="003B0F27"/>
    <w:rsid w:val="003C64FE"/>
    <w:rsid w:val="003C717E"/>
    <w:rsid w:val="003D26A6"/>
    <w:rsid w:val="003D51F8"/>
    <w:rsid w:val="003D6E42"/>
    <w:rsid w:val="00402340"/>
    <w:rsid w:val="00410963"/>
    <w:rsid w:val="00410BF4"/>
    <w:rsid w:val="00423D45"/>
    <w:rsid w:val="00431CB5"/>
    <w:rsid w:val="00434311"/>
    <w:rsid w:val="00434A14"/>
    <w:rsid w:val="004479A3"/>
    <w:rsid w:val="004553F1"/>
    <w:rsid w:val="00465CCF"/>
    <w:rsid w:val="00471745"/>
    <w:rsid w:val="00474B05"/>
    <w:rsid w:val="00483DB8"/>
    <w:rsid w:val="00490409"/>
    <w:rsid w:val="0049510B"/>
    <w:rsid w:val="00495C05"/>
    <w:rsid w:val="004A2737"/>
    <w:rsid w:val="004A462E"/>
    <w:rsid w:val="004B0895"/>
    <w:rsid w:val="004B3480"/>
    <w:rsid w:val="004B4477"/>
    <w:rsid w:val="004B5DAE"/>
    <w:rsid w:val="004C7AF4"/>
    <w:rsid w:val="004D0E57"/>
    <w:rsid w:val="004D2942"/>
    <w:rsid w:val="004F6362"/>
    <w:rsid w:val="00510493"/>
    <w:rsid w:val="00511BBE"/>
    <w:rsid w:val="005123D1"/>
    <w:rsid w:val="00522C03"/>
    <w:rsid w:val="005234A8"/>
    <w:rsid w:val="00534C6E"/>
    <w:rsid w:val="00536C6F"/>
    <w:rsid w:val="0056339D"/>
    <w:rsid w:val="00563CC9"/>
    <w:rsid w:val="00575B31"/>
    <w:rsid w:val="0057768E"/>
    <w:rsid w:val="005871DA"/>
    <w:rsid w:val="0059704A"/>
    <w:rsid w:val="005A4B4F"/>
    <w:rsid w:val="005B05D3"/>
    <w:rsid w:val="005C499D"/>
    <w:rsid w:val="005C6F46"/>
    <w:rsid w:val="005D5B35"/>
    <w:rsid w:val="005D6E4E"/>
    <w:rsid w:val="005E0780"/>
    <w:rsid w:val="005E0882"/>
    <w:rsid w:val="005E3D32"/>
    <w:rsid w:val="005E6678"/>
    <w:rsid w:val="005F21E3"/>
    <w:rsid w:val="005F4839"/>
    <w:rsid w:val="005F77FD"/>
    <w:rsid w:val="00606310"/>
    <w:rsid w:val="00620953"/>
    <w:rsid w:val="00623595"/>
    <w:rsid w:val="00625CA4"/>
    <w:rsid w:val="00634BE5"/>
    <w:rsid w:val="00634DBE"/>
    <w:rsid w:val="00637FA9"/>
    <w:rsid w:val="006440A6"/>
    <w:rsid w:val="00657752"/>
    <w:rsid w:val="00670CCB"/>
    <w:rsid w:val="00680463"/>
    <w:rsid w:val="006841D0"/>
    <w:rsid w:val="0068717B"/>
    <w:rsid w:val="00687F80"/>
    <w:rsid w:val="00690F42"/>
    <w:rsid w:val="00694D89"/>
    <w:rsid w:val="006973E4"/>
    <w:rsid w:val="006A6355"/>
    <w:rsid w:val="006B4913"/>
    <w:rsid w:val="006C1B3D"/>
    <w:rsid w:val="006E2F5D"/>
    <w:rsid w:val="006F33D0"/>
    <w:rsid w:val="006F5EA8"/>
    <w:rsid w:val="00715558"/>
    <w:rsid w:val="0072381C"/>
    <w:rsid w:val="00732054"/>
    <w:rsid w:val="0073557D"/>
    <w:rsid w:val="00737ADF"/>
    <w:rsid w:val="00742320"/>
    <w:rsid w:val="00756D16"/>
    <w:rsid w:val="0076513D"/>
    <w:rsid w:val="007667AE"/>
    <w:rsid w:val="0077160D"/>
    <w:rsid w:val="0077605D"/>
    <w:rsid w:val="00777926"/>
    <w:rsid w:val="00784B2A"/>
    <w:rsid w:val="00791263"/>
    <w:rsid w:val="007945E5"/>
    <w:rsid w:val="007A492B"/>
    <w:rsid w:val="007B12E7"/>
    <w:rsid w:val="007B46AC"/>
    <w:rsid w:val="007C0213"/>
    <w:rsid w:val="007D2686"/>
    <w:rsid w:val="007D7AB6"/>
    <w:rsid w:val="007E36BF"/>
    <w:rsid w:val="007E553A"/>
    <w:rsid w:val="007E5727"/>
    <w:rsid w:val="007E63E8"/>
    <w:rsid w:val="007F48C9"/>
    <w:rsid w:val="007F5EFE"/>
    <w:rsid w:val="007F6EE3"/>
    <w:rsid w:val="008111D4"/>
    <w:rsid w:val="008144D4"/>
    <w:rsid w:val="008162B6"/>
    <w:rsid w:val="00820D47"/>
    <w:rsid w:val="00837725"/>
    <w:rsid w:val="00840DBC"/>
    <w:rsid w:val="00841B2A"/>
    <w:rsid w:val="00842339"/>
    <w:rsid w:val="00844972"/>
    <w:rsid w:val="00851E6B"/>
    <w:rsid w:val="00856070"/>
    <w:rsid w:val="00856EC0"/>
    <w:rsid w:val="008729AD"/>
    <w:rsid w:val="00887861"/>
    <w:rsid w:val="0088792B"/>
    <w:rsid w:val="008A4D33"/>
    <w:rsid w:val="008B0E01"/>
    <w:rsid w:val="008B46DB"/>
    <w:rsid w:val="008B7F79"/>
    <w:rsid w:val="008C09E8"/>
    <w:rsid w:val="008C6527"/>
    <w:rsid w:val="00903C30"/>
    <w:rsid w:val="00905B2C"/>
    <w:rsid w:val="009216B8"/>
    <w:rsid w:val="00935F6B"/>
    <w:rsid w:val="00942D81"/>
    <w:rsid w:val="009446BD"/>
    <w:rsid w:val="00960547"/>
    <w:rsid w:val="0098014F"/>
    <w:rsid w:val="009D2586"/>
    <w:rsid w:val="009D547E"/>
    <w:rsid w:val="009D5B93"/>
    <w:rsid w:val="00A02BF2"/>
    <w:rsid w:val="00A05A68"/>
    <w:rsid w:val="00A103FE"/>
    <w:rsid w:val="00A17073"/>
    <w:rsid w:val="00A44FCA"/>
    <w:rsid w:val="00A509C2"/>
    <w:rsid w:val="00A53839"/>
    <w:rsid w:val="00A81561"/>
    <w:rsid w:val="00A85359"/>
    <w:rsid w:val="00AA1565"/>
    <w:rsid w:val="00AA4C2B"/>
    <w:rsid w:val="00AA7794"/>
    <w:rsid w:val="00AB1DF0"/>
    <w:rsid w:val="00AD1219"/>
    <w:rsid w:val="00AE194E"/>
    <w:rsid w:val="00AE7686"/>
    <w:rsid w:val="00B01175"/>
    <w:rsid w:val="00B05968"/>
    <w:rsid w:val="00B23841"/>
    <w:rsid w:val="00B25248"/>
    <w:rsid w:val="00B47762"/>
    <w:rsid w:val="00B63634"/>
    <w:rsid w:val="00B66E69"/>
    <w:rsid w:val="00B7210F"/>
    <w:rsid w:val="00B72126"/>
    <w:rsid w:val="00B75784"/>
    <w:rsid w:val="00B804E7"/>
    <w:rsid w:val="00B836BD"/>
    <w:rsid w:val="00B92983"/>
    <w:rsid w:val="00BA1B6F"/>
    <w:rsid w:val="00BB1177"/>
    <w:rsid w:val="00BB2BF3"/>
    <w:rsid w:val="00BC093F"/>
    <w:rsid w:val="00BC3C4D"/>
    <w:rsid w:val="00BC46D0"/>
    <w:rsid w:val="00BC745D"/>
    <w:rsid w:val="00BD05E2"/>
    <w:rsid w:val="00BD1A20"/>
    <w:rsid w:val="00BD2415"/>
    <w:rsid w:val="00BD7609"/>
    <w:rsid w:val="00BE5292"/>
    <w:rsid w:val="00BE5CB6"/>
    <w:rsid w:val="00BF0F12"/>
    <w:rsid w:val="00BF6780"/>
    <w:rsid w:val="00C02FB1"/>
    <w:rsid w:val="00C04FE0"/>
    <w:rsid w:val="00C10E73"/>
    <w:rsid w:val="00C30F60"/>
    <w:rsid w:val="00C36177"/>
    <w:rsid w:val="00C40B19"/>
    <w:rsid w:val="00C425E3"/>
    <w:rsid w:val="00C43FE3"/>
    <w:rsid w:val="00C507C8"/>
    <w:rsid w:val="00C644AE"/>
    <w:rsid w:val="00C65CD9"/>
    <w:rsid w:val="00C67B86"/>
    <w:rsid w:val="00C74822"/>
    <w:rsid w:val="00C827FA"/>
    <w:rsid w:val="00C87314"/>
    <w:rsid w:val="00C921F8"/>
    <w:rsid w:val="00C954E5"/>
    <w:rsid w:val="00CA4E6A"/>
    <w:rsid w:val="00CA5993"/>
    <w:rsid w:val="00CB2457"/>
    <w:rsid w:val="00CB79C2"/>
    <w:rsid w:val="00CC064C"/>
    <w:rsid w:val="00CC1D0E"/>
    <w:rsid w:val="00CC46D6"/>
    <w:rsid w:val="00CC74AD"/>
    <w:rsid w:val="00CF00D4"/>
    <w:rsid w:val="00CF4752"/>
    <w:rsid w:val="00D1378A"/>
    <w:rsid w:val="00D13D1C"/>
    <w:rsid w:val="00D156F0"/>
    <w:rsid w:val="00D177BB"/>
    <w:rsid w:val="00D23E3D"/>
    <w:rsid w:val="00D37185"/>
    <w:rsid w:val="00D43D7E"/>
    <w:rsid w:val="00D55098"/>
    <w:rsid w:val="00D63C4F"/>
    <w:rsid w:val="00D64359"/>
    <w:rsid w:val="00D6746E"/>
    <w:rsid w:val="00D7057C"/>
    <w:rsid w:val="00D72730"/>
    <w:rsid w:val="00D82C03"/>
    <w:rsid w:val="00D87552"/>
    <w:rsid w:val="00D9293D"/>
    <w:rsid w:val="00D9606F"/>
    <w:rsid w:val="00DA0F88"/>
    <w:rsid w:val="00DB0C9E"/>
    <w:rsid w:val="00DB11DB"/>
    <w:rsid w:val="00DB1309"/>
    <w:rsid w:val="00DB6EE8"/>
    <w:rsid w:val="00DC09A8"/>
    <w:rsid w:val="00DC45D2"/>
    <w:rsid w:val="00DD0DD4"/>
    <w:rsid w:val="00DD1FA8"/>
    <w:rsid w:val="00DD5AF9"/>
    <w:rsid w:val="00DE1FAE"/>
    <w:rsid w:val="00DF15AF"/>
    <w:rsid w:val="00DF3C4B"/>
    <w:rsid w:val="00DF6FA5"/>
    <w:rsid w:val="00E103A9"/>
    <w:rsid w:val="00E22660"/>
    <w:rsid w:val="00E25051"/>
    <w:rsid w:val="00E275B1"/>
    <w:rsid w:val="00E458E0"/>
    <w:rsid w:val="00E73FC6"/>
    <w:rsid w:val="00E75220"/>
    <w:rsid w:val="00E75781"/>
    <w:rsid w:val="00E769C7"/>
    <w:rsid w:val="00E76F80"/>
    <w:rsid w:val="00E842C4"/>
    <w:rsid w:val="00E91590"/>
    <w:rsid w:val="00EB7491"/>
    <w:rsid w:val="00EC56B6"/>
    <w:rsid w:val="00EC7ADD"/>
    <w:rsid w:val="00ED09EC"/>
    <w:rsid w:val="00ED3CE8"/>
    <w:rsid w:val="00ED6E28"/>
    <w:rsid w:val="00ED6E4D"/>
    <w:rsid w:val="00EF14A1"/>
    <w:rsid w:val="00F14BF8"/>
    <w:rsid w:val="00F252D1"/>
    <w:rsid w:val="00F25653"/>
    <w:rsid w:val="00F41070"/>
    <w:rsid w:val="00F44675"/>
    <w:rsid w:val="00F4797D"/>
    <w:rsid w:val="00F50F73"/>
    <w:rsid w:val="00F539D5"/>
    <w:rsid w:val="00F60188"/>
    <w:rsid w:val="00F6151B"/>
    <w:rsid w:val="00F66C95"/>
    <w:rsid w:val="00F71F6E"/>
    <w:rsid w:val="00F73CC1"/>
    <w:rsid w:val="00F74937"/>
    <w:rsid w:val="00F77C59"/>
    <w:rsid w:val="00F91B78"/>
    <w:rsid w:val="00F9385F"/>
    <w:rsid w:val="00F96184"/>
    <w:rsid w:val="00FA0B5C"/>
    <w:rsid w:val="00FA493D"/>
    <w:rsid w:val="00FA5671"/>
    <w:rsid w:val="00FB1BD3"/>
    <w:rsid w:val="00FB2223"/>
    <w:rsid w:val="00FB386C"/>
    <w:rsid w:val="00FC2FA9"/>
    <w:rsid w:val="00FC4593"/>
    <w:rsid w:val="00FC6147"/>
    <w:rsid w:val="00FE004F"/>
    <w:rsid w:val="00FE30F6"/>
    <w:rsid w:val="08F24566"/>
    <w:rsid w:val="1FCE35F4"/>
    <w:rsid w:val="572A7F7F"/>
    <w:rsid w:val="586E0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4CD32C"/>
  <w15:docId w15:val="{17D3DB14-6F4C-44CC-8CF5-70DD0C726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eastAsia="zh-CN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qFormat/>
    <w:pPr>
      <w:widowControl/>
      <w:tabs>
        <w:tab w:val="left" w:pos="700"/>
      </w:tabs>
      <w:overflowPunct w:val="0"/>
      <w:autoSpaceDE w:val="0"/>
      <w:autoSpaceDN w:val="0"/>
      <w:adjustRightInd w:val="0"/>
      <w:spacing w:before="180" w:after="120" w:line="240" w:lineRule="auto"/>
      <w:textAlignment w:val="baseline"/>
      <w:outlineLvl w:val="1"/>
    </w:pPr>
    <w:rPr>
      <w:rFonts w:ascii="Arial" w:eastAsia="宋体" w:hAnsi="Arial" w:cs="Times New Roman"/>
      <w:b w:val="0"/>
      <w:bCs w:val="0"/>
      <w:kern w:val="0"/>
      <w:sz w:val="28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qFormat/>
    <w:pPr>
      <w:spacing w:after="180"/>
    </w:pPr>
    <w:rPr>
      <w:rFonts w:ascii="Times New Roman" w:eastAsia="MS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20">
    <w:name w:val="标题 2 字符"/>
    <w:basedOn w:val="a0"/>
    <w:link w:val="2"/>
    <w:qFormat/>
    <w:rPr>
      <w:rFonts w:ascii="Arial" w:eastAsia="宋体" w:hAnsi="Arial" w:cs="Times New Roman"/>
      <w:kern w:val="0"/>
      <w:sz w:val="28"/>
      <w:szCs w:val="20"/>
      <w:lang w:val="en-GB"/>
    </w:rPr>
  </w:style>
  <w:style w:type="paragraph" w:customStyle="1" w:styleId="TAH">
    <w:name w:val="TAH"/>
    <w:basedOn w:val="a"/>
    <w:link w:val="TAHCar"/>
    <w:qFormat/>
    <w:pPr>
      <w:keepNext/>
      <w:keepLines/>
      <w:widowControl/>
      <w:jc w:val="center"/>
    </w:pPr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Pr>
      <w:rFonts w:ascii="Arial" w:hAnsi="Arial" w:cs="Times New Roman"/>
      <w:b/>
      <w:kern w:val="0"/>
      <w:sz w:val="18"/>
      <w:szCs w:val="20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H">
    <w:name w:val="TH"/>
    <w:basedOn w:val="a"/>
    <w:link w:val="THChar"/>
    <w:qFormat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character" w:customStyle="1" w:styleId="THChar">
    <w:name w:val="TH Char"/>
    <w:link w:val="TH"/>
    <w:qFormat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LCar">
    <w:name w:val="TAL Car"/>
    <w:link w:val="TAL"/>
    <w:qFormat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10">
    <w:name w:val="标题 1 字符"/>
    <w:basedOn w:val="a0"/>
    <w:link w:val="1"/>
    <w:uiPriority w:val="9"/>
    <w:qFormat/>
    <w:rPr>
      <w:b/>
      <w:bCs/>
      <w:kern w:val="44"/>
      <w:sz w:val="44"/>
      <w:szCs w:val="44"/>
    </w:rPr>
  </w:style>
  <w:style w:type="paragraph" w:styleId="aa">
    <w:name w:val="List Paragraph"/>
    <w:basedOn w:val="a"/>
    <w:link w:val="ab"/>
    <w:uiPriority w:val="34"/>
    <w:qFormat/>
    <w:pPr>
      <w:ind w:firstLineChars="200" w:firstLine="420"/>
    </w:pPr>
  </w:style>
  <w:style w:type="character" w:customStyle="1" w:styleId="ab">
    <w:name w:val="列出段落 字符"/>
    <w:link w:val="aa"/>
    <w:uiPriority w:val="34"/>
    <w:qFormat/>
    <w:locked/>
  </w:style>
  <w:style w:type="paragraph" w:customStyle="1" w:styleId="Revision1">
    <w:name w:val="Revision1"/>
    <w:hidden/>
    <w:uiPriority w:val="99"/>
    <w:semiHidden/>
    <w:qFormat/>
    <w:rPr>
      <w:kern w:val="2"/>
      <w:sz w:val="21"/>
      <w:szCs w:val="22"/>
      <w:lang w:eastAsia="zh-CN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39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472</Words>
  <Characters>2691</Characters>
  <Application>Microsoft Office Word</Application>
  <DocSecurity>0</DocSecurity>
  <Lines>22</Lines>
  <Paragraphs>6</Paragraphs>
  <ScaleCrop>false</ScaleCrop>
  <Company/>
  <LinksUpToDate>false</LinksUpToDate>
  <CharactersWithSpaces>3157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gaoyuan23</dc:creator>
  <cp:lastModifiedBy>Yuan Gao</cp:lastModifiedBy>
  <cp:revision>13</cp:revision>
  <dcterms:created xsi:type="dcterms:W3CDTF">2022-10-17T15:33:00Z</dcterms:created>
  <dcterms:modified xsi:type="dcterms:W3CDTF">2022-10-18T15:39:00Z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7a3ea9a4024b4c359df73434d54b77d7">
    <vt:lpwstr>CWMPXmRSRiYds7w47t3oD2qwrgqZ+pB4xkdmDb0bmyzg/3lZ/TbnrVOoL99XpzmPY+Iuuulik7/4iag/OCkwMGh6g==</vt:lpwstr>
  </property>
  <property fmtid="{D5CDD505-2E9C-101B-9397-08002B2CF9AE}" pid="3" name="_2015_ms_pID_725343">
    <vt:lpwstr>(2)bZa3bdSdMCbIrcseQV+Yrzl8uPw5X0J80SJwmr0lMGMsdZXAWI7pvAxZWgwsVXWN3/nU/YYG e2PsgVPwhaOTAQ//d5bPbdcuYQKv3Nx8P3xk3TTLIV/hZ9YvrQ8xz4Y3vcCGI/c7RZxS7ozK IjWU959EYsUcydz7NjOsflLduHeqaCfcSLEMHMomVQX5V1Y9jsMTxuBFgSCXzzez5cDdhygQ vB38CVYmXZkj1lHKlj</vt:lpwstr>
  </property>
  <property fmtid="{D5CDD505-2E9C-101B-9397-08002B2CF9AE}" pid="4" name="_2015_ms_pID_7253431">
    <vt:lpwstr>Opr4yXx5y4Gf9BNorvEvmpH0pv9EGzZDgFQMTs0hbsBOMSeV284tsr XfzV+NCaAZAHmgJ/FJrbV3rxskGVVmBa7/qQfI8PwzBSqGE8HFu8L2qpcDWgKwv3XDGyQFN2 2g87+v/VnKskaOUAU3mn+JMk9vbE0ceYDBpWzmSxf1bKy8AFp75FVk277KGb0ICbzro=</vt:lpwstr>
  </property>
  <property fmtid="{D5CDD505-2E9C-101B-9397-08002B2CF9AE}" pid="5" name="fileWhereFroms">
    <vt:lpwstr>PpjeLB1gRN0lwrPqMaCTkq/Pe2gFu+px5rjncJ1FzZeDt+0zmADuFBFgMEzfEOFQuT2DPVtbPiCZ0lckmJELK2++KcU252yufq+wMQGt4oI8zLUqeAphaZ42FoUICpVVeWsluWv/KFRH+M8oeV2dtfypd1AlsMjyybcVEjKz7rvn9rbjL+BTdbCX0Xn9Aqp2dGqouivr7IdAtI1V2Pz3+vYHqfPcTNhxvFNZL9yi+QxMoHKxZ7JiP6FkElwL0e2</vt:lpwstr>
  </property>
  <property fmtid="{D5CDD505-2E9C-101B-9397-08002B2CF9AE}" pid="6" name="KSOProductBuildVer">
    <vt:lpwstr>2052-11.8.2.10393</vt:lpwstr>
  </property>
</Properties>
</file>